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296D" w:rsidRPr="00E33E97" w:rsidRDefault="0096296D" w:rsidP="0096296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33E97">
        <w:rPr>
          <w:rFonts w:ascii="Times New Roman" w:hAnsi="Times New Roman" w:cs="Times New Roman"/>
          <w:b/>
          <w:sz w:val="28"/>
          <w:szCs w:val="28"/>
        </w:rPr>
        <w:t>Муниципальный этап всероссийской олимпиады школьников</w:t>
      </w:r>
    </w:p>
    <w:p w:rsidR="0096296D" w:rsidRPr="00E33E97" w:rsidRDefault="0096296D" w:rsidP="0096296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2018/2019</w:t>
      </w:r>
      <w:r w:rsidRPr="00E33E97">
        <w:rPr>
          <w:rFonts w:ascii="Times New Roman" w:hAnsi="Times New Roman" w:cs="Times New Roman"/>
          <w:b/>
          <w:sz w:val="28"/>
          <w:szCs w:val="28"/>
        </w:rPr>
        <w:t xml:space="preserve">  учебный год</w:t>
      </w:r>
    </w:p>
    <w:p w:rsidR="0096296D" w:rsidRPr="00E33E97" w:rsidRDefault="0096296D" w:rsidP="0096296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33E97">
        <w:rPr>
          <w:rFonts w:ascii="Times New Roman" w:hAnsi="Times New Roman" w:cs="Times New Roman"/>
          <w:b/>
          <w:sz w:val="28"/>
          <w:szCs w:val="28"/>
        </w:rPr>
        <w:t>ТЕСТОВЫЕ ЗАДАНИЯ ПО ПРЕДМЕТУ</w:t>
      </w:r>
    </w:p>
    <w:p w:rsidR="0096296D" w:rsidRPr="00E33E97" w:rsidRDefault="0096296D" w:rsidP="0096296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33E97">
        <w:rPr>
          <w:rFonts w:ascii="Times New Roman" w:hAnsi="Times New Roman" w:cs="Times New Roman"/>
          <w:b/>
          <w:sz w:val="28"/>
          <w:szCs w:val="28"/>
        </w:rPr>
        <w:t>ИСКУССТВО (МИРОВАЯ ХУДОЖЕСТВЕННАЯ КУЛЬТУРА)</w:t>
      </w:r>
    </w:p>
    <w:p w:rsidR="0096296D" w:rsidRPr="00E33E97" w:rsidRDefault="0096296D" w:rsidP="0096296D">
      <w:pPr>
        <w:jc w:val="center"/>
        <w:rPr>
          <w:rFonts w:ascii="Times New Roman" w:hAnsi="Times New Roman" w:cs="Times New Roman"/>
          <w:b/>
          <w:kern w:val="28"/>
          <w:sz w:val="28"/>
          <w:szCs w:val="28"/>
        </w:rPr>
      </w:pPr>
      <w:r>
        <w:rPr>
          <w:rFonts w:ascii="Times New Roman" w:hAnsi="Times New Roman" w:cs="Times New Roman"/>
          <w:b/>
          <w:kern w:val="28"/>
          <w:sz w:val="28"/>
          <w:szCs w:val="28"/>
        </w:rPr>
        <w:t xml:space="preserve">11 </w:t>
      </w:r>
      <w:r w:rsidRPr="00E33E97">
        <w:rPr>
          <w:rFonts w:ascii="Times New Roman" w:hAnsi="Times New Roman" w:cs="Times New Roman"/>
          <w:b/>
          <w:kern w:val="28"/>
          <w:sz w:val="28"/>
          <w:szCs w:val="28"/>
        </w:rPr>
        <w:t xml:space="preserve"> класс</w:t>
      </w:r>
      <w:r>
        <w:rPr>
          <w:rFonts w:ascii="Times New Roman" w:hAnsi="Times New Roman" w:cs="Times New Roman"/>
          <w:b/>
          <w:kern w:val="28"/>
          <w:sz w:val="28"/>
          <w:szCs w:val="28"/>
        </w:rPr>
        <w:t>ы</w:t>
      </w:r>
    </w:p>
    <w:p w:rsidR="0096296D" w:rsidRDefault="0096296D" w:rsidP="0096296D">
      <w:pPr>
        <w:jc w:val="center"/>
        <w:rPr>
          <w:rFonts w:ascii="Times New Roman" w:hAnsi="Times New Roman" w:cs="Times New Roman"/>
          <w:b/>
          <w:kern w:val="28"/>
          <w:sz w:val="28"/>
          <w:szCs w:val="28"/>
        </w:rPr>
      </w:pPr>
      <w:r>
        <w:rPr>
          <w:rFonts w:ascii="Times New Roman" w:hAnsi="Times New Roman" w:cs="Times New Roman"/>
          <w:b/>
          <w:kern w:val="28"/>
          <w:sz w:val="28"/>
          <w:szCs w:val="28"/>
        </w:rPr>
        <w:t xml:space="preserve">Максимальная оценка </w:t>
      </w:r>
      <w:r>
        <w:rPr>
          <w:rFonts w:ascii="Times New Roman" w:hAnsi="Times New Roman" w:cs="Times New Roman"/>
          <w:b/>
          <w:color w:val="FF0000"/>
          <w:kern w:val="28"/>
          <w:sz w:val="28"/>
          <w:szCs w:val="28"/>
        </w:rPr>
        <w:t xml:space="preserve">  </w:t>
      </w:r>
      <w:r w:rsidRPr="00E33E97">
        <w:rPr>
          <w:rFonts w:ascii="Times New Roman" w:hAnsi="Times New Roman" w:cs="Times New Roman"/>
          <w:b/>
          <w:kern w:val="28"/>
          <w:sz w:val="28"/>
          <w:szCs w:val="28"/>
        </w:rPr>
        <w:t xml:space="preserve"> </w:t>
      </w:r>
      <w:r w:rsidR="00951FAA">
        <w:rPr>
          <w:rFonts w:ascii="Times New Roman" w:hAnsi="Times New Roman" w:cs="Times New Roman"/>
          <w:b/>
          <w:kern w:val="28"/>
          <w:sz w:val="28"/>
          <w:szCs w:val="28"/>
        </w:rPr>
        <w:t>317</w:t>
      </w:r>
      <w:r>
        <w:rPr>
          <w:rFonts w:ascii="Times New Roman" w:hAnsi="Times New Roman" w:cs="Times New Roman"/>
          <w:b/>
          <w:kern w:val="28"/>
          <w:sz w:val="28"/>
          <w:szCs w:val="28"/>
        </w:rPr>
        <w:t xml:space="preserve">   </w:t>
      </w:r>
      <w:r w:rsidRPr="00E33E97">
        <w:rPr>
          <w:rFonts w:ascii="Times New Roman" w:hAnsi="Times New Roman" w:cs="Times New Roman"/>
          <w:b/>
          <w:kern w:val="28"/>
          <w:sz w:val="28"/>
          <w:szCs w:val="28"/>
        </w:rPr>
        <w:t>баллов.</w:t>
      </w:r>
    </w:p>
    <w:p w:rsidR="0096296D" w:rsidRDefault="0096296D" w:rsidP="0096296D">
      <w:pPr>
        <w:jc w:val="center"/>
        <w:rPr>
          <w:rFonts w:ascii="Times New Roman" w:hAnsi="Times New Roman" w:cs="Times New Roman"/>
          <w:b/>
          <w:kern w:val="28"/>
          <w:sz w:val="28"/>
          <w:szCs w:val="28"/>
        </w:rPr>
      </w:pPr>
    </w:p>
    <w:p w:rsidR="0096296D" w:rsidRDefault="0096296D" w:rsidP="0096296D">
      <w:pPr>
        <w:jc w:val="center"/>
        <w:rPr>
          <w:rFonts w:ascii="Times New Roman" w:hAnsi="Times New Roman" w:cs="Times New Roman"/>
          <w:b/>
          <w:kern w:val="28"/>
          <w:sz w:val="28"/>
          <w:szCs w:val="28"/>
        </w:rPr>
      </w:pPr>
    </w:p>
    <w:p w:rsidR="0096296D" w:rsidRPr="0096296D" w:rsidRDefault="0096296D" w:rsidP="0096296D">
      <w:pPr>
        <w:jc w:val="center"/>
        <w:rPr>
          <w:rFonts w:ascii="Times New Roman" w:hAnsi="Times New Roman" w:cs="Times New Roman"/>
          <w:b/>
          <w:kern w:val="28"/>
          <w:sz w:val="28"/>
          <w:szCs w:val="28"/>
        </w:rPr>
      </w:pPr>
      <w:r w:rsidRPr="0096296D">
        <w:rPr>
          <w:rFonts w:ascii="Times New Roman" w:hAnsi="Times New Roman" w:cs="Times New Roman"/>
          <w:b/>
          <w:kern w:val="28"/>
          <w:sz w:val="28"/>
          <w:szCs w:val="28"/>
        </w:rPr>
        <w:t>Задание 1.</w:t>
      </w:r>
    </w:p>
    <w:p w:rsidR="0096296D" w:rsidRPr="0096296D" w:rsidRDefault="0096296D" w:rsidP="0096296D">
      <w:pPr>
        <w:rPr>
          <w:rFonts w:ascii="Times New Roman" w:hAnsi="Times New Roman" w:cs="Times New Roman"/>
          <w:b/>
          <w:kern w:val="28"/>
          <w:sz w:val="28"/>
          <w:szCs w:val="28"/>
        </w:rPr>
      </w:pPr>
    </w:p>
    <w:p w:rsidR="0096296D" w:rsidRPr="0096296D" w:rsidRDefault="0096296D" w:rsidP="0096296D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6296D">
        <w:rPr>
          <w:rFonts w:ascii="Times New Roman" w:hAnsi="Times New Roman" w:cs="Times New Roman"/>
          <w:b/>
          <w:bCs/>
          <w:sz w:val="28"/>
          <w:szCs w:val="28"/>
        </w:rPr>
        <w:t xml:space="preserve">Даны два живописных произведения с изображением танца. Сравните их. Ответьте на вопросы, запишите ответы в таблицу. </w:t>
      </w:r>
    </w:p>
    <w:p w:rsidR="0096296D" w:rsidRPr="0096296D" w:rsidRDefault="0096296D" w:rsidP="0096296D">
      <w:pPr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6296D">
        <w:rPr>
          <w:rFonts w:ascii="Times New Roman" w:hAnsi="Times New Roman" w:cs="Times New Roman"/>
          <w:sz w:val="28"/>
          <w:szCs w:val="28"/>
        </w:rPr>
        <w:t>Напишите 5-6 определений, передающих характер танца в каждой работе.</w:t>
      </w:r>
    </w:p>
    <w:p w:rsidR="0096296D" w:rsidRPr="0096296D" w:rsidRDefault="0096296D" w:rsidP="0096296D">
      <w:pPr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6296D">
        <w:rPr>
          <w:rFonts w:ascii="Times New Roman" w:hAnsi="Times New Roman" w:cs="Times New Roman"/>
          <w:sz w:val="28"/>
          <w:szCs w:val="28"/>
        </w:rPr>
        <w:t>Напишите, какие особенности живописного изображения раскрывают характер танца.</w:t>
      </w:r>
    </w:p>
    <w:p w:rsidR="0096296D" w:rsidRPr="0096296D" w:rsidRDefault="0096296D" w:rsidP="0096296D">
      <w:pPr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6296D">
        <w:rPr>
          <w:rFonts w:ascii="Times New Roman" w:hAnsi="Times New Roman" w:cs="Times New Roman"/>
          <w:sz w:val="28"/>
          <w:szCs w:val="28"/>
        </w:rPr>
        <w:t xml:space="preserve">Напишите, какие изображенные или предполагаемые музыкальные инструменты сопровождают живописные танцы. </w:t>
      </w:r>
    </w:p>
    <w:p w:rsidR="0096296D" w:rsidRPr="0096296D" w:rsidRDefault="0096296D" w:rsidP="0096296D">
      <w:pPr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6296D">
        <w:rPr>
          <w:rFonts w:ascii="Times New Roman" w:hAnsi="Times New Roman" w:cs="Times New Roman"/>
          <w:sz w:val="28"/>
          <w:szCs w:val="28"/>
        </w:rPr>
        <w:t xml:space="preserve">Опишите особенности тембра и звучания названных Вами инструментов. Объедините их в группы. </w:t>
      </w:r>
    </w:p>
    <w:p w:rsidR="0096296D" w:rsidRPr="0096296D" w:rsidRDefault="0096296D" w:rsidP="0096296D">
      <w:pPr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6296D">
        <w:rPr>
          <w:rFonts w:ascii="Times New Roman" w:hAnsi="Times New Roman" w:cs="Times New Roman"/>
          <w:sz w:val="28"/>
          <w:szCs w:val="28"/>
        </w:rPr>
        <w:t xml:space="preserve">Предположите, какая музыка </w:t>
      </w:r>
      <w:r w:rsidRPr="0096296D">
        <w:rPr>
          <w:rFonts w:ascii="Times New Roman" w:hAnsi="Times New Roman" w:cs="Times New Roman"/>
          <w:b/>
          <w:sz w:val="28"/>
          <w:szCs w:val="28"/>
        </w:rPr>
        <w:t>(назовите конкретное произведение конкретного автора или дайте обобщенную характеристику)</w:t>
      </w:r>
      <w:r w:rsidRPr="0096296D">
        <w:rPr>
          <w:rFonts w:ascii="Times New Roman" w:hAnsi="Times New Roman" w:cs="Times New Roman"/>
          <w:sz w:val="28"/>
          <w:szCs w:val="28"/>
        </w:rPr>
        <w:t xml:space="preserve"> сопровождает изображенные танцы. Охарактеризуйте ее. В музыкальной характеристике опирайтесь на знания о средствах музыкальной выразительности. </w:t>
      </w:r>
    </w:p>
    <w:p w:rsidR="0096296D" w:rsidRPr="0096296D" w:rsidRDefault="0096296D" w:rsidP="0096296D">
      <w:pPr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6296D">
        <w:rPr>
          <w:rFonts w:ascii="Times New Roman" w:hAnsi="Times New Roman" w:cs="Times New Roman"/>
          <w:sz w:val="28"/>
          <w:szCs w:val="28"/>
        </w:rPr>
        <w:t>Назовите стили или направления представленных живописных произведений. Поясните Ваше определение.</w:t>
      </w:r>
    </w:p>
    <w:p w:rsidR="0096296D" w:rsidRPr="0096296D" w:rsidRDefault="0096296D" w:rsidP="0096296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6296D" w:rsidRPr="0096296D" w:rsidRDefault="0096296D" w:rsidP="0096296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6296D" w:rsidRPr="0096296D" w:rsidRDefault="0096296D" w:rsidP="0096296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6296D" w:rsidRPr="0096296D" w:rsidRDefault="0096296D" w:rsidP="0096296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6296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676525" cy="2162175"/>
            <wp:effectExtent l="19050" t="0" r="9525" b="0"/>
            <wp:docPr id="1" name="Рисунок 1" descr="C:\Users\Администратор\Desktop\1024px-CamargoLancr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Администратор\Desktop\1024px-CamargoLancret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6296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19400" cy="2181225"/>
            <wp:effectExtent l="19050" t="0" r="0" b="0"/>
            <wp:docPr id="4" name="Рисунок 1" descr="Тулуз Лотрек. Танцы в Мулен руж 18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Тулуз Лотрек. Танцы в Мулен руж 189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296D" w:rsidRPr="0096296D" w:rsidRDefault="0096296D" w:rsidP="0096296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6296D">
        <w:rPr>
          <w:rFonts w:ascii="Times New Roman" w:hAnsi="Times New Roman" w:cs="Times New Roman"/>
          <w:b/>
          <w:sz w:val="28"/>
          <w:szCs w:val="28"/>
        </w:rPr>
        <w:t>1                                                                    2</w:t>
      </w:r>
    </w:p>
    <w:p w:rsidR="0096296D" w:rsidRPr="0096296D" w:rsidRDefault="0096296D" w:rsidP="0096296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518"/>
        <w:gridCol w:w="3402"/>
        <w:gridCol w:w="3651"/>
      </w:tblGrid>
      <w:tr w:rsidR="0096296D" w:rsidRPr="0096296D" w:rsidTr="005A5F4E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296D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 живописных произведений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1</w:t>
            </w:r>
          </w:p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296D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Никола Ланкре. Танцовщица Камарго</w:t>
            </w:r>
          </w:p>
        </w:tc>
        <w:tc>
          <w:tcPr>
            <w:tcW w:w="3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proofErr w:type="gramStart"/>
            <w:r w:rsidRPr="0096296D">
              <w:rPr>
                <w:rFonts w:ascii="Times New Roman" w:hAnsi="Times New Roman" w:cs="Times New Roman"/>
                <w:b/>
                <w:sz w:val="28"/>
                <w:szCs w:val="28"/>
              </w:rPr>
              <w:t>Тулуз</w:t>
            </w:r>
            <w:proofErr w:type="spellEnd"/>
            <w:r w:rsidRPr="0096296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96296D">
              <w:rPr>
                <w:rFonts w:ascii="Times New Roman" w:hAnsi="Times New Roman" w:cs="Times New Roman"/>
                <w:b/>
                <w:sz w:val="28"/>
                <w:szCs w:val="28"/>
              </w:rPr>
              <w:t>Лотрек</w:t>
            </w:r>
            <w:proofErr w:type="spellEnd"/>
            <w:proofErr w:type="gramEnd"/>
            <w:r w:rsidRPr="0096296D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296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Танцы в </w:t>
            </w:r>
            <w:proofErr w:type="spellStart"/>
            <w:r w:rsidRPr="0096296D">
              <w:rPr>
                <w:rFonts w:ascii="Times New Roman" w:hAnsi="Times New Roman" w:cs="Times New Roman"/>
                <w:b/>
                <w:sz w:val="28"/>
                <w:szCs w:val="28"/>
              </w:rPr>
              <w:t>Мулен-Руж</w:t>
            </w:r>
            <w:proofErr w:type="spellEnd"/>
          </w:p>
        </w:tc>
      </w:tr>
      <w:tr w:rsidR="0096296D" w:rsidRPr="0096296D" w:rsidTr="005A5F4E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296D">
              <w:rPr>
                <w:rFonts w:ascii="Times New Roman" w:hAnsi="Times New Roman" w:cs="Times New Roman"/>
                <w:b/>
                <w:sz w:val="28"/>
                <w:szCs w:val="28"/>
              </w:rPr>
              <w:t>Характер танца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6296D" w:rsidRPr="0096296D" w:rsidTr="005A5F4E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296D">
              <w:rPr>
                <w:rFonts w:ascii="Times New Roman" w:hAnsi="Times New Roman" w:cs="Times New Roman"/>
                <w:b/>
                <w:sz w:val="28"/>
                <w:szCs w:val="28"/>
              </w:rPr>
              <w:t>Особенности живописи, раскрывающие характер танца</w:t>
            </w:r>
          </w:p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6296D" w:rsidRPr="0096296D" w:rsidTr="005A5F4E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296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Названия </w:t>
            </w:r>
            <w:proofErr w:type="gramStart"/>
            <w:r w:rsidRPr="0096296D">
              <w:rPr>
                <w:rFonts w:ascii="Times New Roman" w:hAnsi="Times New Roman" w:cs="Times New Roman"/>
                <w:b/>
                <w:sz w:val="28"/>
                <w:szCs w:val="28"/>
              </w:rPr>
              <w:t>музыкальных</w:t>
            </w:r>
            <w:proofErr w:type="gramEnd"/>
            <w:r w:rsidRPr="0096296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296D">
              <w:rPr>
                <w:rFonts w:ascii="Times New Roman" w:hAnsi="Times New Roman" w:cs="Times New Roman"/>
                <w:b/>
                <w:sz w:val="28"/>
                <w:szCs w:val="28"/>
              </w:rPr>
              <w:t>инструментов. Особенности их звучания. Систематизация</w:t>
            </w:r>
          </w:p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296D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инструментов.</w:t>
            </w:r>
          </w:p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6296D" w:rsidRPr="0096296D" w:rsidTr="005A5F4E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296D">
              <w:rPr>
                <w:rFonts w:ascii="Times New Roman" w:hAnsi="Times New Roman" w:cs="Times New Roman"/>
                <w:b/>
                <w:sz w:val="28"/>
                <w:szCs w:val="28"/>
              </w:rPr>
              <w:t>Характер музыки, ее описание.</w:t>
            </w:r>
          </w:p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6296D" w:rsidRPr="0096296D" w:rsidTr="005A5F4E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96D" w:rsidRPr="0096296D" w:rsidRDefault="0096296D" w:rsidP="005A5F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296D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 стиля или направления. Пояснения.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96D" w:rsidRPr="0096296D" w:rsidRDefault="0096296D" w:rsidP="005A5F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6296D" w:rsidRPr="0096296D" w:rsidRDefault="0096296D" w:rsidP="0096296D">
      <w:pPr>
        <w:jc w:val="center"/>
        <w:rPr>
          <w:rFonts w:ascii="Times New Roman" w:hAnsi="Times New Roman" w:cs="Times New Roman"/>
          <w:b/>
          <w:kern w:val="28"/>
          <w:sz w:val="28"/>
          <w:szCs w:val="28"/>
        </w:rPr>
      </w:pPr>
    </w:p>
    <w:p w:rsidR="007D3D2C" w:rsidRDefault="009629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каждый точный, развернутый ответ по 3 балла</w:t>
      </w:r>
    </w:p>
    <w:p w:rsidR="00C57A9E" w:rsidRDefault="00C57A9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Развернутый характер ответа, образность языка – дополнительные баллы.</w:t>
      </w:r>
    </w:p>
    <w:p w:rsidR="00C57A9E" w:rsidRDefault="00C57A9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Знание деталей, танцевальных фигур, музыкальных инструментов и т.д. дополнительные баллы.</w:t>
      </w:r>
    </w:p>
    <w:p w:rsidR="00C57A9E" w:rsidRDefault="00C57A9E">
      <w:pPr>
        <w:rPr>
          <w:rFonts w:ascii="Times New Roman" w:hAnsi="Times New Roman" w:cs="Times New Roman"/>
          <w:b/>
          <w:sz w:val="28"/>
          <w:szCs w:val="28"/>
        </w:rPr>
      </w:pPr>
      <w:r w:rsidRPr="00C57A9E">
        <w:rPr>
          <w:rFonts w:ascii="Times New Roman" w:hAnsi="Times New Roman" w:cs="Times New Roman"/>
          <w:b/>
          <w:sz w:val="28"/>
          <w:szCs w:val="28"/>
        </w:rPr>
        <w:t>Максимальное количество – 40 баллов.</w:t>
      </w:r>
    </w:p>
    <w:p w:rsidR="00C57A9E" w:rsidRDefault="00C57A9E">
      <w:pPr>
        <w:rPr>
          <w:rFonts w:ascii="Times New Roman" w:hAnsi="Times New Roman" w:cs="Times New Roman"/>
          <w:b/>
          <w:sz w:val="28"/>
          <w:szCs w:val="28"/>
        </w:rPr>
      </w:pPr>
    </w:p>
    <w:p w:rsidR="00C57A9E" w:rsidRPr="0084646D" w:rsidRDefault="0084646D" w:rsidP="0084646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4646D">
        <w:rPr>
          <w:rFonts w:ascii="Times New Roman" w:hAnsi="Times New Roman" w:cs="Times New Roman"/>
          <w:b/>
          <w:sz w:val="28"/>
          <w:szCs w:val="28"/>
        </w:rPr>
        <w:t>Задание 2.</w:t>
      </w:r>
    </w:p>
    <w:p w:rsidR="0084646D" w:rsidRDefault="0084646D" w:rsidP="0084646D">
      <w:pPr>
        <w:rPr>
          <w:rFonts w:ascii="Times New Roman" w:hAnsi="Times New Roman" w:cs="Times New Roman"/>
          <w:b/>
          <w:sz w:val="28"/>
          <w:szCs w:val="28"/>
        </w:rPr>
      </w:pPr>
      <w:r w:rsidRPr="0084646D">
        <w:rPr>
          <w:rFonts w:ascii="Times New Roman" w:hAnsi="Times New Roman" w:cs="Times New Roman"/>
          <w:b/>
          <w:sz w:val="28"/>
          <w:szCs w:val="28"/>
        </w:rPr>
        <w:t xml:space="preserve">Закончите высказывание. Выберите и  впишите нужный ответ. </w:t>
      </w:r>
    </w:p>
    <w:p w:rsidR="0084646D" w:rsidRPr="008D7C6D" w:rsidRDefault="0084646D" w:rsidP="0084646D">
      <w:pPr>
        <w:rPr>
          <w:rFonts w:ascii="Times New Roman" w:hAnsi="Times New Roman" w:cs="Times New Roman"/>
          <w:b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t xml:space="preserve">Каждый правильный ответ – 2 балла, </w:t>
      </w:r>
      <w:r w:rsidRPr="008D7C6D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– 20 баллов.</w:t>
      </w:r>
    </w:p>
    <w:p w:rsidR="0084646D" w:rsidRDefault="0084646D" w:rsidP="0084646D">
      <w:pPr>
        <w:jc w:val="center"/>
        <w:rPr>
          <w:i/>
          <w:u w:val="single"/>
        </w:rPr>
      </w:pPr>
    </w:p>
    <w:p w:rsidR="0084646D" w:rsidRPr="0084646D" w:rsidRDefault="0084646D" w:rsidP="0084646D">
      <w:pPr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t xml:space="preserve">В отличие от театра, кино способно совмещать разновременные и </w:t>
      </w:r>
      <w:proofErr w:type="spellStart"/>
      <w:r w:rsidRPr="0084646D">
        <w:rPr>
          <w:rFonts w:ascii="Times New Roman" w:hAnsi="Times New Roman" w:cs="Times New Roman"/>
          <w:sz w:val="28"/>
          <w:szCs w:val="28"/>
        </w:rPr>
        <w:t>разнопространственные</w:t>
      </w:r>
      <w:proofErr w:type="spellEnd"/>
      <w:r w:rsidRPr="0084646D">
        <w:rPr>
          <w:rFonts w:ascii="Times New Roman" w:hAnsi="Times New Roman" w:cs="Times New Roman"/>
          <w:sz w:val="28"/>
          <w:szCs w:val="28"/>
        </w:rPr>
        <w:t xml:space="preserve"> события в кадре благодаря приему </w:t>
      </w:r>
    </w:p>
    <w:p w:rsidR="0084646D" w:rsidRPr="0084646D" w:rsidRDefault="0084646D" w:rsidP="0084646D">
      <w:pPr>
        <w:ind w:firstLine="283"/>
        <w:jc w:val="both"/>
        <w:rPr>
          <w:rFonts w:ascii="Times New Roman" w:hAnsi="Times New Roman" w:cs="Times New Roman"/>
          <w:sz w:val="28"/>
          <w:szCs w:val="28"/>
        </w:rPr>
      </w:pPr>
    </w:p>
    <w:p w:rsidR="0084646D" w:rsidRPr="0084646D" w:rsidRDefault="0084646D" w:rsidP="0084646D">
      <w:pPr>
        <w:ind w:firstLine="283"/>
        <w:jc w:val="both"/>
        <w:rPr>
          <w:rFonts w:ascii="Times New Roman" w:hAnsi="Times New Roman" w:cs="Times New Roman"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t xml:space="preserve">а) монтажа;               б) </w:t>
      </w:r>
      <w:proofErr w:type="spellStart"/>
      <w:r w:rsidRPr="0084646D">
        <w:rPr>
          <w:rFonts w:ascii="Times New Roman" w:hAnsi="Times New Roman" w:cs="Times New Roman"/>
          <w:sz w:val="28"/>
          <w:szCs w:val="28"/>
        </w:rPr>
        <w:t>мизансценирования</w:t>
      </w:r>
      <w:proofErr w:type="spellEnd"/>
      <w:r w:rsidRPr="0084646D">
        <w:rPr>
          <w:rFonts w:ascii="Times New Roman" w:hAnsi="Times New Roman" w:cs="Times New Roman"/>
          <w:sz w:val="28"/>
          <w:szCs w:val="28"/>
        </w:rPr>
        <w:t>;      в) сквозного развития действия.</w:t>
      </w:r>
    </w:p>
    <w:p w:rsidR="0084646D" w:rsidRPr="0084646D" w:rsidRDefault="0084646D" w:rsidP="0084646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4646D" w:rsidRPr="0084646D" w:rsidRDefault="0084646D" w:rsidP="0084646D">
      <w:pPr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t xml:space="preserve">Рельеф, выступающий из плоскости стены более чем наполовину, носит название </w:t>
      </w:r>
    </w:p>
    <w:p w:rsidR="0084646D" w:rsidRPr="0084646D" w:rsidRDefault="0084646D" w:rsidP="0084646D">
      <w:pPr>
        <w:ind w:left="283"/>
        <w:jc w:val="both"/>
        <w:rPr>
          <w:rFonts w:ascii="Times New Roman" w:hAnsi="Times New Roman" w:cs="Times New Roman"/>
          <w:sz w:val="28"/>
          <w:szCs w:val="28"/>
        </w:rPr>
      </w:pPr>
    </w:p>
    <w:p w:rsidR="0084646D" w:rsidRPr="0084646D" w:rsidRDefault="0084646D" w:rsidP="0084646D">
      <w:pPr>
        <w:ind w:firstLine="283"/>
        <w:jc w:val="both"/>
        <w:rPr>
          <w:rFonts w:ascii="Times New Roman" w:hAnsi="Times New Roman" w:cs="Times New Roman"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t xml:space="preserve">  а) живописный,        б) горельеф,                       в) барельеф</w:t>
      </w:r>
    </w:p>
    <w:p w:rsidR="0084646D" w:rsidRPr="0084646D" w:rsidRDefault="0084646D" w:rsidP="0084646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4646D" w:rsidRPr="0084646D" w:rsidRDefault="0084646D" w:rsidP="0084646D">
      <w:pPr>
        <w:numPr>
          <w:ilvl w:val="0"/>
          <w:numId w:val="5"/>
        </w:num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t xml:space="preserve">Первый теоретический трактат по архитектуре создал </w:t>
      </w:r>
    </w:p>
    <w:p w:rsidR="0084646D" w:rsidRPr="0084646D" w:rsidRDefault="0084646D" w:rsidP="0084646D">
      <w:pPr>
        <w:ind w:left="283"/>
        <w:jc w:val="both"/>
        <w:rPr>
          <w:rFonts w:ascii="Times New Roman" w:hAnsi="Times New Roman" w:cs="Times New Roman"/>
          <w:sz w:val="28"/>
          <w:szCs w:val="28"/>
        </w:rPr>
      </w:pPr>
    </w:p>
    <w:p w:rsidR="0084646D" w:rsidRPr="0084646D" w:rsidRDefault="0084646D" w:rsidP="0084646D">
      <w:pPr>
        <w:ind w:firstLine="283"/>
        <w:jc w:val="both"/>
        <w:rPr>
          <w:rFonts w:ascii="Times New Roman" w:hAnsi="Times New Roman" w:cs="Times New Roman"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t xml:space="preserve"> а) </w:t>
      </w:r>
      <w:proofErr w:type="spellStart"/>
      <w:r w:rsidRPr="0084646D">
        <w:rPr>
          <w:rFonts w:ascii="Times New Roman" w:hAnsi="Times New Roman" w:cs="Times New Roman"/>
          <w:sz w:val="28"/>
          <w:szCs w:val="28"/>
        </w:rPr>
        <w:t>Калликрат</w:t>
      </w:r>
      <w:proofErr w:type="spellEnd"/>
      <w:r w:rsidRPr="0084646D">
        <w:rPr>
          <w:rFonts w:ascii="Times New Roman" w:hAnsi="Times New Roman" w:cs="Times New Roman"/>
          <w:sz w:val="28"/>
          <w:szCs w:val="28"/>
        </w:rPr>
        <w:t xml:space="preserve">,            б) </w:t>
      </w:r>
      <w:proofErr w:type="spellStart"/>
      <w:r w:rsidRPr="0084646D">
        <w:rPr>
          <w:rFonts w:ascii="Times New Roman" w:hAnsi="Times New Roman" w:cs="Times New Roman"/>
          <w:sz w:val="28"/>
          <w:szCs w:val="28"/>
        </w:rPr>
        <w:t>Аполлодор</w:t>
      </w:r>
      <w:proofErr w:type="spellEnd"/>
      <w:r w:rsidRPr="0084646D">
        <w:rPr>
          <w:rFonts w:ascii="Times New Roman" w:hAnsi="Times New Roman" w:cs="Times New Roman"/>
          <w:sz w:val="28"/>
          <w:szCs w:val="28"/>
        </w:rPr>
        <w:t xml:space="preserve">,                    в) </w:t>
      </w:r>
      <w:proofErr w:type="spellStart"/>
      <w:r w:rsidRPr="0084646D">
        <w:rPr>
          <w:rFonts w:ascii="Times New Roman" w:hAnsi="Times New Roman" w:cs="Times New Roman"/>
          <w:sz w:val="28"/>
          <w:szCs w:val="28"/>
        </w:rPr>
        <w:t>Витрувий</w:t>
      </w:r>
      <w:proofErr w:type="spellEnd"/>
    </w:p>
    <w:p w:rsidR="0084646D" w:rsidRPr="0084646D" w:rsidRDefault="0084646D" w:rsidP="0084646D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4646D" w:rsidRPr="0084646D" w:rsidRDefault="0084646D" w:rsidP="0084646D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t>Общая цветовая гамма живописного произведения называется</w:t>
      </w:r>
    </w:p>
    <w:p w:rsidR="0084646D" w:rsidRPr="0084646D" w:rsidRDefault="0084646D" w:rsidP="0084646D">
      <w:pPr>
        <w:ind w:left="283"/>
        <w:jc w:val="both"/>
        <w:rPr>
          <w:rFonts w:ascii="Times New Roman" w:hAnsi="Times New Roman" w:cs="Times New Roman"/>
          <w:sz w:val="28"/>
          <w:szCs w:val="28"/>
        </w:rPr>
      </w:pPr>
    </w:p>
    <w:p w:rsidR="0084646D" w:rsidRPr="0084646D" w:rsidRDefault="0084646D" w:rsidP="0084646D">
      <w:pPr>
        <w:ind w:firstLine="283"/>
        <w:jc w:val="both"/>
        <w:rPr>
          <w:rFonts w:ascii="Times New Roman" w:hAnsi="Times New Roman" w:cs="Times New Roman"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t xml:space="preserve">  а) колорит,                б) светотень,                      в) </w:t>
      </w:r>
      <w:proofErr w:type="spellStart"/>
      <w:r w:rsidRPr="0084646D">
        <w:rPr>
          <w:rFonts w:ascii="Times New Roman" w:hAnsi="Times New Roman" w:cs="Times New Roman"/>
          <w:sz w:val="28"/>
          <w:szCs w:val="28"/>
        </w:rPr>
        <w:t>сфумато</w:t>
      </w:r>
      <w:proofErr w:type="spellEnd"/>
    </w:p>
    <w:p w:rsidR="0084646D" w:rsidRPr="0084646D" w:rsidRDefault="0084646D" w:rsidP="0084646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4646D" w:rsidRPr="0084646D" w:rsidRDefault="0084646D" w:rsidP="0084646D">
      <w:pPr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t>Техника создания скульптур из бронзы, гипса или стекла называется</w:t>
      </w:r>
    </w:p>
    <w:p w:rsidR="0084646D" w:rsidRPr="0084646D" w:rsidRDefault="0084646D" w:rsidP="0084646D">
      <w:pPr>
        <w:overflowPunct w:val="0"/>
        <w:autoSpaceDE w:val="0"/>
        <w:autoSpaceDN w:val="0"/>
        <w:adjustRightInd w:val="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84646D" w:rsidRPr="0084646D" w:rsidRDefault="0084646D" w:rsidP="0084646D">
      <w:pPr>
        <w:overflowPunct w:val="0"/>
        <w:autoSpaceDE w:val="0"/>
        <w:autoSpaceDN w:val="0"/>
        <w:adjustRightInd w:val="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t xml:space="preserve">     а) лепка,                      б) литье,                              в) ваяние</w:t>
      </w:r>
    </w:p>
    <w:p w:rsidR="0084646D" w:rsidRPr="0084646D" w:rsidRDefault="0084646D" w:rsidP="0084646D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4646D" w:rsidRPr="0084646D" w:rsidRDefault="0084646D" w:rsidP="0084646D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t xml:space="preserve">Крупное, обычно многочастное музыкальное произведение для певцов-солистов, хора и оркестра называется </w:t>
      </w:r>
    </w:p>
    <w:p w:rsidR="0084646D" w:rsidRPr="0084646D" w:rsidRDefault="0084646D" w:rsidP="0084646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4646D" w:rsidRPr="0084646D" w:rsidRDefault="0084646D" w:rsidP="0084646D">
      <w:pPr>
        <w:ind w:left="283"/>
        <w:jc w:val="both"/>
        <w:rPr>
          <w:rFonts w:ascii="Times New Roman" w:hAnsi="Times New Roman" w:cs="Times New Roman"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t xml:space="preserve"> а) симфония,               б) интерлюдия,                   в) оратория</w:t>
      </w:r>
    </w:p>
    <w:p w:rsidR="0084646D" w:rsidRPr="0084646D" w:rsidRDefault="0084646D" w:rsidP="0084646D">
      <w:pPr>
        <w:ind w:left="283"/>
        <w:jc w:val="both"/>
        <w:rPr>
          <w:rFonts w:ascii="Times New Roman" w:hAnsi="Times New Roman" w:cs="Times New Roman"/>
          <w:sz w:val="28"/>
          <w:szCs w:val="28"/>
        </w:rPr>
      </w:pPr>
    </w:p>
    <w:p w:rsidR="0084646D" w:rsidRPr="0084646D" w:rsidRDefault="0084646D" w:rsidP="0084646D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lastRenderedPageBreak/>
        <w:t>Музыкальным и художественным критиком, вдохновлявшим «Могучую кучку» и «передвижников» был</w:t>
      </w:r>
    </w:p>
    <w:p w:rsidR="0084646D" w:rsidRPr="0084646D" w:rsidRDefault="0084646D" w:rsidP="0084646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4646D" w:rsidRPr="0084646D" w:rsidRDefault="0084646D" w:rsidP="0084646D">
      <w:pPr>
        <w:jc w:val="both"/>
        <w:rPr>
          <w:rFonts w:ascii="Times New Roman" w:hAnsi="Times New Roman" w:cs="Times New Roman"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t xml:space="preserve">     а)  Кустодиев,               б)  Дягилев,                        в)  Стасов</w:t>
      </w:r>
    </w:p>
    <w:p w:rsidR="0084646D" w:rsidRPr="0084646D" w:rsidRDefault="0084646D" w:rsidP="0084646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4646D" w:rsidRPr="0084646D" w:rsidRDefault="0084646D" w:rsidP="0084646D">
      <w:pPr>
        <w:jc w:val="both"/>
        <w:rPr>
          <w:rFonts w:ascii="Times New Roman" w:hAnsi="Times New Roman" w:cs="Times New Roman"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t>8. Автор опер «Борис Годунов» и «</w:t>
      </w:r>
      <w:proofErr w:type="spellStart"/>
      <w:r w:rsidRPr="0084646D">
        <w:rPr>
          <w:rFonts w:ascii="Times New Roman" w:hAnsi="Times New Roman" w:cs="Times New Roman"/>
          <w:sz w:val="28"/>
          <w:szCs w:val="28"/>
        </w:rPr>
        <w:t>Хованщина</w:t>
      </w:r>
      <w:proofErr w:type="spellEnd"/>
      <w:r w:rsidRPr="0084646D">
        <w:rPr>
          <w:rFonts w:ascii="Times New Roman" w:hAnsi="Times New Roman" w:cs="Times New Roman"/>
          <w:sz w:val="28"/>
          <w:szCs w:val="28"/>
        </w:rPr>
        <w:t xml:space="preserve">» </w:t>
      </w:r>
    </w:p>
    <w:p w:rsidR="0084646D" w:rsidRPr="0084646D" w:rsidRDefault="0084646D" w:rsidP="0084646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4646D" w:rsidRPr="0084646D" w:rsidRDefault="0084646D" w:rsidP="0084646D">
      <w:pPr>
        <w:jc w:val="both"/>
        <w:rPr>
          <w:rFonts w:ascii="Times New Roman" w:hAnsi="Times New Roman" w:cs="Times New Roman"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t xml:space="preserve">     а) Мусоргский,             б) Глинка,                           в) Бородин</w:t>
      </w:r>
    </w:p>
    <w:p w:rsidR="0084646D" w:rsidRPr="0084646D" w:rsidRDefault="0084646D" w:rsidP="0084646D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4646D" w:rsidRPr="0084646D" w:rsidRDefault="0084646D" w:rsidP="0084646D">
      <w:pPr>
        <w:jc w:val="both"/>
        <w:rPr>
          <w:rFonts w:ascii="Times New Roman" w:hAnsi="Times New Roman" w:cs="Times New Roman"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t>9. Основателем художественной галереи в Москве был меценат</w:t>
      </w:r>
    </w:p>
    <w:p w:rsidR="0084646D" w:rsidRPr="0084646D" w:rsidRDefault="0084646D" w:rsidP="0084646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4646D" w:rsidRPr="0084646D" w:rsidRDefault="0084646D" w:rsidP="0084646D">
      <w:pPr>
        <w:jc w:val="both"/>
        <w:rPr>
          <w:rFonts w:ascii="Times New Roman" w:hAnsi="Times New Roman" w:cs="Times New Roman"/>
          <w:sz w:val="28"/>
          <w:szCs w:val="28"/>
        </w:rPr>
      </w:pPr>
      <w:r w:rsidRPr="0084646D">
        <w:rPr>
          <w:rFonts w:ascii="Times New Roman" w:hAnsi="Times New Roman" w:cs="Times New Roman"/>
          <w:sz w:val="28"/>
          <w:szCs w:val="28"/>
        </w:rPr>
        <w:t xml:space="preserve">     а) </w:t>
      </w:r>
      <w:proofErr w:type="spellStart"/>
      <w:r w:rsidRPr="0084646D">
        <w:rPr>
          <w:rFonts w:ascii="Times New Roman" w:hAnsi="Times New Roman" w:cs="Times New Roman"/>
          <w:sz w:val="28"/>
          <w:szCs w:val="28"/>
        </w:rPr>
        <w:t>Рябушинский</w:t>
      </w:r>
      <w:proofErr w:type="spellEnd"/>
      <w:r w:rsidRPr="0084646D">
        <w:rPr>
          <w:rFonts w:ascii="Times New Roman" w:hAnsi="Times New Roman" w:cs="Times New Roman"/>
          <w:sz w:val="28"/>
          <w:szCs w:val="28"/>
        </w:rPr>
        <w:t>,           б) Морозов,                        в) Третьяков</w:t>
      </w:r>
    </w:p>
    <w:p w:rsidR="0084646D" w:rsidRDefault="0084646D" w:rsidP="0084646D">
      <w:pPr>
        <w:jc w:val="both"/>
        <w:rPr>
          <w:sz w:val="28"/>
          <w:szCs w:val="28"/>
        </w:rPr>
      </w:pPr>
    </w:p>
    <w:p w:rsidR="0084646D" w:rsidRPr="0084646D" w:rsidRDefault="0084646D" w:rsidP="0084646D">
      <w:pPr>
        <w:jc w:val="both"/>
        <w:rPr>
          <w:sz w:val="28"/>
          <w:szCs w:val="28"/>
        </w:rPr>
      </w:pPr>
    </w:p>
    <w:p w:rsidR="0084646D" w:rsidRPr="00BB04DA" w:rsidRDefault="0084646D" w:rsidP="00BB04DA">
      <w:pPr>
        <w:jc w:val="center"/>
        <w:rPr>
          <w:b/>
          <w:sz w:val="28"/>
          <w:szCs w:val="28"/>
        </w:rPr>
      </w:pPr>
      <w:r w:rsidRPr="00BB04DA">
        <w:rPr>
          <w:b/>
          <w:sz w:val="28"/>
          <w:szCs w:val="28"/>
        </w:rPr>
        <w:t>ЗАДАНИЕ 3.</w:t>
      </w:r>
    </w:p>
    <w:p w:rsidR="00BB04DA" w:rsidRDefault="00BB04DA" w:rsidP="0084646D">
      <w:pPr>
        <w:pStyle w:val="a5"/>
        <w:shd w:val="clear" w:color="auto" w:fill="FFFFFF"/>
        <w:spacing w:before="120" w:beforeAutospacing="0" w:after="120" w:afterAutospacing="0" w:line="336" w:lineRule="atLeast"/>
        <w:rPr>
          <w:color w:val="000000"/>
          <w:sz w:val="28"/>
          <w:szCs w:val="28"/>
          <w:shd w:val="clear" w:color="auto" w:fill="FFFFFF"/>
        </w:rPr>
      </w:pPr>
    </w:p>
    <w:p w:rsidR="0084646D" w:rsidRDefault="00BB04DA" w:rsidP="0084646D">
      <w:pPr>
        <w:pStyle w:val="a5"/>
        <w:shd w:val="clear" w:color="auto" w:fill="FFFFFF"/>
        <w:spacing w:before="120" w:beforeAutospacing="0" w:after="120" w:afterAutospacing="0" w:line="336" w:lineRule="atLeast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    </w:t>
      </w:r>
      <w:r w:rsidR="0084646D">
        <w:rPr>
          <w:color w:val="000000"/>
          <w:sz w:val="28"/>
          <w:szCs w:val="28"/>
          <w:shd w:val="clear" w:color="auto" w:fill="FFFFFF"/>
        </w:rPr>
        <w:t xml:space="preserve">К художественным принципам символизма относятся: </w:t>
      </w:r>
    </w:p>
    <w:p w:rsidR="0084646D" w:rsidRDefault="0084646D" w:rsidP="0084646D">
      <w:pPr>
        <w:pStyle w:val="a5"/>
        <w:shd w:val="clear" w:color="auto" w:fill="FFFFFF"/>
        <w:spacing w:before="120" w:beforeAutospacing="0" w:after="120" w:afterAutospacing="0" w:line="336" w:lineRule="atLeast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(уберите лишнее</w:t>
      </w:r>
      <w:r w:rsidR="00BB04DA">
        <w:rPr>
          <w:color w:val="000000"/>
          <w:sz w:val="28"/>
          <w:szCs w:val="28"/>
          <w:shd w:val="clear" w:color="auto" w:fill="FFFFFF"/>
        </w:rPr>
        <w:t>)</w:t>
      </w:r>
    </w:p>
    <w:p w:rsidR="0084646D" w:rsidRDefault="0084646D" w:rsidP="0084646D">
      <w:pPr>
        <w:pStyle w:val="a5"/>
        <w:shd w:val="clear" w:color="auto" w:fill="FFFFFF"/>
        <w:spacing w:before="120" w:beforeAutospacing="0" w:after="120" w:afterAutospacing="0" w:line="336" w:lineRule="atLeast"/>
        <w:rPr>
          <w:color w:val="000000"/>
          <w:sz w:val="28"/>
          <w:szCs w:val="28"/>
          <w:shd w:val="clear" w:color="auto" w:fill="FFFFFF"/>
        </w:rPr>
      </w:pPr>
      <w:r w:rsidRPr="0084646D">
        <w:rPr>
          <w:b/>
          <w:color w:val="000000"/>
          <w:sz w:val="28"/>
          <w:szCs w:val="28"/>
          <w:shd w:val="clear" w:color="auto" w:fill="FFFFFF"/>
        </w:rPr>
        <w:t>правильный ответ 2 балла</w:t>
      </w:r>
      <w:r>
        <w:rPr>
          <w:color w:val="000000"/>
          <w:sz w:val="28"/>
          <w:szCs w:val="28"/>
          <w:shd w:val="clear" w:color="auto" w:fill="FFFFFF"/>
        </w:rPr>
        <w:t>):</w:t>
      </w:r>
    </w:p>
    <w:p w:rsidR="0084646D" w:rsidRDefault="0084646D" w:rsidP="0084646D">
      <w:pPr>
        <w:pStyle w:val="a5"/>
        <w:shd w:val="clear" w:color="auto" w:fill="FFFFFF"/>
        <w:spacing w:before="120" w:beforeAutospacing="0" w:after="120" w:afterAutospacing="0" w:line="336" w:lineRule="atLeast"/>
        <w:ind w:left="283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А. Интуитивное постижение мирового единства через символические соответствия и аналогии;</w:t>
      </w:r>
    </w:p>
    <w:p w:rsidR="0084646D" w:rsidRDefault="0084646D" w:rsidP="0084646D">
      <w:pPr>
        <w:pStyle w:val="a5"/>
        <w:shd w:val="clear" w:color="auto" w:fill="FFFFFF"/>
        <w:spacing w:before="120" w:beforeAutospacing="0" w:after="120" w:afterAutospacing="0" w:line="336" w:lineRule="atLeast"/>
        <w:ind w:left="283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Б. Музыкальная стихия – праоснова жизни и искусства;</w:t>
      </w:r>
    </w:p>
    <w:p w:rsidR="0084646D" w:rsidRDefault="0084646D" w:rsidP="0084646D">
      <w:pPr>
        <w:pStyle w:val="a5"/>
        <w:shd w:val="clear" w:color="auto" w:fill="FFFFFF"/>
        <w:spacing w:before="120" w:beforeAutospacing="0" w:after="120" w:afterAutospacing="0" w:line="336" w:lineRule="atLeast"/>
        <w:ind w:left="283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В. Господство лирико-стихотворного начала;</w:t>
      </w:r>
    </w:p>
    <w:p w:rsidR="0084646D" w:rsidRDefault="0084646D" w:rsidP="0084646D">
      <w:pPr>
        <w:pStyle w:val="a5"/>
        <w:shd w:val="clear" w:color="auto" w:fill="FFFFFF"/>
        <w:spacing w:before="120" w:beforeAutospacing="0" w:after="120" w:afterAutospacing="0" w:line="336" w:lineRule="atLeast"/>
        <w:ind w:left="283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Г. Вера в иррационально-магическую силу поэтической речи;</w:t>
      </w:r>
    </w:p>
    <w:p w:rsidR="0084646D" w:rsidRPr="00A36E90" w:rsidRDefault="0084646D" w:rsidP="0084646D">
      <w:pPr>
        <w:pStyle w:val="a5"/>
        <w:shd w:val="clear" w:color="auto" w:fill="FFFFFF"/>
        <w:spacing w:before="120" w:beforeAutospacing="0" w:after="120" w:afterAutospacing="0" w:line="336" w:lineRule="atLeast"/>
        <w:ind w:left="283"/>
        <w:rPr>
          <w:rFonts w:ascii="Tahoma" w:hAnsi="Tahoma" w:cs="Tahoma"/>
          <w:color w:val="000000"/>
          <w:sz w:val="21"/>
          <w:szCs w:val="21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Д. </w:t>
      </w:r>
      <w:r w:rsidRPr="00A36E90">
        <w:rPr>
          <w:color w:val="000000"/>
          <w:sz w:val="28"/>
          <w:szCs w:val="28"/>
          <w:shd w:val="clear" w:color="auto" w:fill="FFFFFF"/>
        </w:rPr>
        <w:t>Стремление к совершенству в искусстве, достижение которого проходило через строгое упорядочение произведений, симметричное построение, достижение гармонии формы и содержания произведения</w:t>
      </w:r>
    </w:p>
    <w:p w:rsidR="0084646D" w:rsidRDefault="0084646D" w:rsidP="00951FAA">
      <w:pPr>
        <w:pStyle w:val="a5"/>
        <w:shd w:val="clear" w:color="auto" w:fill="FFFFFF"/>
        <w:spacing w:before="120" w:beforeAutospacing="0" w:after="120" w:afterAutospacing="0" w:line="336" w:lineRule="atLeast"/>
        <w:ind w:left="283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Е. Обращение к </w:t>
      </w:r>
      <w:proofErr w:type="gramStart"/>
      <w:r>
        <w:rPr>
          <w:color w:val="000000"/>
          <w:sz w:val="28"/>
          <w:szCs w:val="28"/>
          <w:shd w:val="clear" w:color="auto" w:fill="FFFFFF"/>
        </w:rPr>
        <w:t>древнему</w:t>
      </w:r>
      <w:proofErr w:type="gramEnd"/>
      <w:r>
        <w:rPr>
          <w:color w:val="000000"/>
          <w:sz w:val="28"/>
          <w:szCs w:val="28"/>
          <w:shd w:val="clear" w:color="auto" w:fill="FFFFFF"/>
        </w:rPr>
        <w:t xml:space="preserve"> и средневековому в поисках генеалогического родства;</w:t>
      </w:r>
    </w:p>
    <w:p w:rsidR="00951FAA" w:rsidRPr="00951FAA" w:rsidRDefault="00951FAA" w:rsidP="00951FAA">
      <w:pPr>
        <w:pStyle w:val="a5"/>
        <w:shd w:val="clear" w:color="auto" w:fill="FFFFFF"/>
        <w:spacing w:before="120" w:beforeAutospacing="0" w:after="120" w:afterAutospacing="0" w:line="336" w:lineRule="atLeast"/>
        <w:ind w:left="283"/>
        <w:rPr>
          <w:color w:val="000000"/>
          <w:sz w:val="28"/>
          <w:szCs w:val="28"/>
          <w:shd w:val="clear" w:color="auto" w:fill="FFFFFF"/>
        </w:rPr>
      </w:pPr>
    </w:p>
    <w:p w:rsidR="0084646D" w:rsidRPr="00BB04DA" w:rsidRDefault="006D7C14" w:rsidP="00BB04DA">
      <w:pPr>
        <w:pStyle w:val="a5"/>
        <w:shd w:val="clear" w:color="auto" w:fill="FFFFFF"/>
        <w:spacing w:before="120" w:beforeAutospacing="0" w:after="120" w:afterAutospacing="0" w:line="336" w:lineRule="atLeast"/>
        <w:ind w:left="283"/>
        <w:jc w:val="center"/>
        <w:rPr>
          <w:b/>
          <w:sz w:val="28"/>
          <w:szCs w:val="28"/>
          <w:shd w:val="clear" w:color="auto" w:fill="FFFFFF"/>
        </w:rPr>
      </w:pPr>
      <w:r w:rsidRPr="00BB04DA">
        <w:rPr>
          <w:b/>
          <w:sz w:val="28"/>
          <w:szCs w:val="28"/>
          <w:shd w:val="clear" w:color="auto" w:fill="FFFFFF"/>
        </w:rPr>
        <w:lastRenderedPageBreak/>
        <w:t>ЗАДАНИЕ 4.</w:t>
      </w:r>
    </w:p>
    <w:p w:rsidR="006D7C14" w:rsidRPr="00BB04DA" w:rsidRDefault="006D7C14" w:rsidP="0084646D">
      <w:pPr>
        <w:pStyle w:val="a5"/>
        <w:shd w:val="clear" w:color="auto" w:fill="FFFFFF"/>
        <w:spacing w:before="120" w:beforeAutospacing="0" w:after="120" w:afterAutospacing="0" w:line="336" w:lineRule="atLeast"/>
        <w:ind w:left="283"/>
        <w:rPr>
          <w:b/>
          <w:sz w:val="28"/>
          <w:szCs w:val="28"/>
          <w:shd w:val="clear" w:color="auto" w:fill="FFFFFF"/>
        </w:rPr>
      </w:pPr>
      <w:r w:rsidRPr="00BB04DA">
        <w:rPr>
          <w:b/>
          <w:sz w:val="28"/>
          <w:szCs w:val="28"/>
          <w:shd w:val="clear" w:color="auto" w:fill="FFFFFF"/>
        </w:rPr>
        <w:t>ОПРЕДЕЛИТЕ ПРОИЗВЕДЕНИЕ ПО ФРАГМЕНТУ</w:t>
      </w:r>
    </w:p>
    <w:p w:rsidR="006D7C14" w:rsidRDefault="006D7C14" w:rsidP="0084646D">
      <w:pPr>
        <w:pStyle w:val="a5"/>
        <w:shd w:val="clear" w:color="auto" w:fill="FFFFFF"/>
        <w:spacing w:before="120" w:beforeAutospacing="0" w:after="120" w:afterAutospacing="0" w:line="336" w:lineRule="atLeast"/>
        <w:ind w:left="283"/>
        <w:rPr>
          <w:sz w:val="28"/>
          <w:szCs w:val="28"/>
          <w:shd w:val="clear" w:color="auto" w:fill="FFFFFF"/>
        </w:rPr>
      </w:pPr>
    </w:p>
    <w:p w:rsidR="006D7C14" w:rsidRDefault="006D7C14" w:rsidP="0084646D">
      <w:pPr>
        <w:pStyle w:val="a5"/>
        <w:shd w:val="clear" w:color="auto" w:fill="FFFFFF"/>
        <w:spacing w:before="120" w:beforeAutospacing="0" w:after="120" w:afterAutospacing="0" w:line="336" w:lineRule="atLeast"/>
        <w:ind w:left="283"/>
        <w:rPr>
          <w:sz w:val="28"/>
          <w:szCs w:val="28"/>
          <w:shd w:val="clear" w:color="auto" w:fill="FFFFFF"/>
        </w:rPr>
      </w:pPr>
    </w:p>
    <w:p w:rsidR="006D7C14" w:rsidRDefault="006D7C14" w:rsidP="0084646D">
      <w:pPr>
        <w:pStyle w:val="a5"/>
        <w:shd w:val="clear" w:color="auto" w:fill="FFFFFF"/>
        <w:spacing w:before="120" w:beforeAutospacing="0" w:after="120" w:afterAutospacing="0" w:line="336" w:lineRule="atLeast"/>
        <w:ind w:left="283"/>
        <w:rPr>
          <w:sz w:val="28"/>
          <w:szCs w:val="28"/>
          <w:shd w:val="clear" w:color="auto" w:fill="FFFFFF"/>
        </w:rPr>
      </w:pPr>
      <w:r>
        <w:rPr>
          <w:noProof/>
        </w:rPr>
        <w:drawing>
          <wp:inline distT="0" distB="0" distL="0" distR="0">
            <wp:extent cx="1616075" cy="3286125"/>
            <wp:effectExtent l="19050" t="0" r="3175" b="0"/>
            <wp:docPr id="7" name="Рисунок 7" descr="ÐÐ°ÑÑÐ¸Ð½ÐºÐ¸ Ð¿Ð¾ Ð·Ð°Ð¿ÑÐ¾ÑÑ Ð¡Ð°Ð²ÑÐ°ÑÐ¾Ð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ÐÐ°ÑÑÐ¸Ð½ÐºÐ¸ Ð¿Ð¾ Ð·Ð°Ð¿ÑÐ¾ÑÑ Ð¡Ð°Ð²ÑÐ°ÑÐ¾Ð²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72795" t="17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075" cy="328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7C14" w:rsidRPr="006D7C14" w:rsidRDefault="006D7C14" w:rsidP="0084646D">
      <w:pPr>
        <w:pStyle w:val="a5"/>
        <w:shd w:val="clear" w:color="auto" w:fill="FFFFFF"/>
        <w:spacing w:before="120" w:beforeAutospacing="0" w:after="120" w:afterAutospacing="0" w:line="336" w:lineRule="atLeast"/>
        <w:ind w:left="283"/>
        <w:rPr>
          <w:sz w:val="28"/>
          <w:szCs w:val="28"/>
          <w:shd w:val="clear" w:color="auto" w:fill="FFFFFF"/>
        </w:rPr>
      </w:pPr>
    </w:p>
    <w:p w:rsidR="006D7C14" w:rsidRPr="00EC0552" w:rsidRDefault="006D7C14" w:rsidP="002B7A0B">
      <w:pPr>
        <w:pStyle w:val="a7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EC0552">
        <w:rPr>
          <w:sz w:val="28"/>
          <w:szCs w:val="28"/>
        </w:rPr>
        <w:t>Напишите, кто на нем изображен и когда.</w:t>
      </w:r>
    </w:p>
    <w:p w:rsidR="006D7C14" w:rsidRPr="00EC0552" w:rsidRDefault="006D7C14" w:rsidP="002B7A0B">
      <w:pPr>
        <w:pStyle w:val="a7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EC0552">
        <w:rPr>
          <w:sz w:val="28"/>
          <w:szCs w:val="28"/>
        </w:rPr>
        <w:t>Название работы и имя автора</w:t>
      </w:r>
    </w:p>
    <w:p w:rsidR="006D7C14" w:rsidRPr="00EC0552" w:rsidRDefault="006D7C14" w:rsidP="002B7A0B">
      <w:pPr>
        <w:pStyle w:val="a7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EC0552">
        <w:rPr>
          <w:sz w:val="28"/>
          <w:szCs w:val="28"/>
        </w:rPr>
        <w:t>Какую часть композиции занимает данный фрагмент</w:t>
      </w:r>
    </w:p>
    <w:p w:rsidR="006D7C14" w:rsidRPr="00EC0552" w:rsidRDefault="006D7C14" w:rsidP="002B7A0B">
      <w:pPr>
        <w:pStyle w:val="a7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EC0552">
        <w:rPr>
          <w:sz w:val="28"/>
          <w:szCs w:val="28"/>
        </w:rPr>
        <w:t>Опишите общую композицию работы и количество изображенных на ней фигур.</w:t>
      </w:r>
    </w:p>
    <w:p w:rsidR="006D7C14" w:rsidRPr="00EC0552" w:rsidRDefault="006D7C14" w:rsidP="002B7A0B">
      <w:pPr>
        <w:pStyle w:val="a7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EC0552">
        <w:rPr>
          <w:sz w:val="28"/>
          <w:szCs w:val="28"/>
        </w:rPr>
        <w:t>Определите общее настроение работы.</w:t>
      </w:r>
    </w:p>
    <w:p w:rsidR="006D7C14" w:rsidRPr="00EC0552" w:rsidRDefault="006D7C14" w:rsidP="002B7A0B">
      <w:pPr>
        <w:pStyle w:val="a7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EC0552">
        <w:rPr>
          <w:sz w:val="28"/>
          <w:szCs w:val="28"/>
        </w:rPr>
        <w:t>Время ее создания и характерные черты искусства этого времени.</w:t>
      </w:r>
    </w:p>
    <w:p w:rsidR="006D7C14" w:rsidRPr="00EC0552" w:rsidRDefault="006D7C14" w:rsidP="002B7A0B">
      <w:pPr>
        <w:pStyle w:val="a7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EC0552">
        <w:rPr>
          <w:sz w:val="28"/>
          <w:szCs w:val="28"/>
        </w:rPr>
        <w:t>Значимые запоминающиеся детали и их функции.</w:t>
      </w:r>
    </w:p>
    <w:p w:rsidR="006D7C14" w:rsidRPr="00EC0552" w:rsidRDefault="006D7C14" w:rsidP="002B7A0B">
      <w:pPr>
        <w:pStyle w:val="a7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EC0552">
        <w:rPr>
          <w:sz w:val="28"/>
          <w:szCs w:val="28"/>
        </w:rPr>
        <w:t>Укажите известные работы этого художника.</w:t>
      </w:r>
    </w:p>
    <w:p w:rsidR="006D7C14" w:rsidRPr="00EC0552" w:rsidRDefault="006D7C14" w:rsidP="002B7A0B">
      <w:pPr>
        <w:pStyle w:val="a7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EC0552">
        <w:rPr>
          <w:sz w:val="28"/>
          <w:szCs w:val="28"/>
        </w:rPr>
        <w:t>Укажите работы этого же жанра.</w:t>
      </w:r>
    </w:p>
    <w:p w:rsidR="006D7C14" w:rsidRPr="00EC0552" w:rsidRDefault="006D7C14" w:rsidP="006D7C14">
      <w:pPr>
        <w:jc w:val="both"/>
        <w:rPr>
          <w:rFonts w:ascii="Times New Roman" w:hAnsi="Times New Roman" w:cs="Times New Roman"/>
          <w:sz w:val="28"/>
          <w:szCs w:val="28"/>
        </w:rPr>
      </w:pPr>
      <w:r w:rsidRPr="00EC0552">
        <w:rPr>
          <w:rFonts w:ascii="Times New Roman" w:hAnsi="Times New Roman" w:cs="Times New Roman"/>
          <w:sz w:val="28"/>
          <w:szCs w:val="28"/>
        </w:rPr>
        <w:t>Правильный, развернутый, аргументированный  ответ на каждый вопрос- до 4 баллов.</w:t>
      </w:r>
    </w:p>
    <w:p w:rsidR="006D7C14" w:rsidRPr="00EC0552" w:rsidRDefault="006D7C14" w:rsidP="006D7C14">
      <w:pPr>
        <w:jc w:val="both"/>
        <w:rPr>
          <w:rFonts w:ascii="Times New Roman" w:hAnsi="Times New Roman" w:cs="Times New Roman"/>
          <w:sz w:val="28"/>
          <w:szCs w:val="28"/>
        </w:rPr>
      </w:pPr>
      <w:r w:rsidRPr="00EC0552">
        <w:rPr>
          <w:rFonts w:ascii="Times New Roman" w:hAnsi="Times New Roman" w:cs="Times New Roman"/>
          <w:sz w:val="28"/>
          <w:szCs w:val="28"/>
        </w:rPr>
        <w:t>Дополнительные баллы возможны при анализе, перечне работ и т.д.</w:t>
      </w:r>
    </w:p>
    <w:p w:rsidR="0084646D" w:rsidRPr="00951FAA" w:rsidRDefault="006D7C14" w:rsidP="0084646D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EC0552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– 50</w:t>
      </w:r>
    </w:p>
    <w:p w:rsidR="0084646D" w:rsidRPr="0084646D" w:rsidRDefault="0084646D" w:rsidP="0084646D">
      <w:pPr>
        <w:jc w:val="both"/>
        <w:rPr>
          <w:color w:val="C00000"/>
          <w:sz w:val="28"/>
          <w:szCs w:val="28"/>
        </w:rPr>
      </w:pPr>
    </w:p>
    <w:p w:rsidR="0084646D" w:rsidRPr="00EB2EFA" w:rsidRDefault="00BB04DA" w:rsidP="00EB2EF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B2EFA">
        <w:rPr>
          <w:rFonts w:ascii="Times New Roman" w:hAnsi="Times New Roman" w:cs="Times New Roman"/>
          <w:b/>
          <w:sz w:val="28"/>
          <w:szCs w:val="28"/>
        </w:rPr>
        <w:t>ЗАДАНИЕ 5.</w:t>
      </w:r>
    </w:p>
    <w:p w:rsidR="00BB04DA" w:rsidRDefault="00BB04DA" w:rsidP="00C57A9E">
      <w:pPr>
        <w:rPr>
          <w:rFonts w:ascii="Times New Roman" w:hAnsi="Times New Roman" w:cs="Times New Roman"/>
          <w:b/>
          <w:sz w:val="28"/>
          <w:szCs w:val="28"/>
        </w:rPr>
      </w:pPr>
      <w:r w:rsidRPr="00EB2EFA">
        <w:rPr>
          <w:rFonts w:ascii="Times New Roman" w:hAnsi="Times New Roman" w:cs="Times New Roman"/>
          <w:b/>
          <w:sz w:val="28"/>
          <w:szCs w:val="28"/>
        </w:rPr>
        <w:t>Соотнесите понятия с их определениями. Вставьте соответствующие буквы в таблицу. Дайте определения оставшемуся понятию.</w:t>
      </w:r>
    </w:p>
    <w:p w:rsidR="002B7A0B" w:rsidRDefault="00EB2EFA" w:rsidP="00C57A9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Каждый правильный ответ – 2 балла. </w:t>
      </w:r>
    </w:p>
    <w:p w:rsidR="00EB2EFA" w:rsidRPr="00EB2EFA" w:rsidRDefault="00EB2EFA" w:rsidP="00C57A9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Максимальный балл -20.</w:t>
      </w:r>
    </w:p>
    <w:p w:rsidR="00BB04DA" w:rsidRPr="00EB2EFA" w:rsidRDefault="00BB04DA" w:rsidP="00C57A9E">
      <w:pPr>
        <w:rPr>
          <w:rFonts w:ascii="Times New Roman" w:hAnsi="Times New Roman" w:cs="Times New Roman"/>
          <w:sz w:val="28"/>
          <w:szCs w:val="28"/>
        </w:rPr>
      </w:pPr>
      <w:r w:rsidRPr="00EB2EFA">
        <w:rPr>
          <w:rFonts w:ascii="Times New Roman" w:hAnsi="Times New Roman" w:cs="Times New Roman"/>
          <w:sz w:val="28"/>
          <w:szCs w:val="28"/>
        </w:rPr>
        <w:t xml:space="preserve">1 – Адажио. </w:t>
      </w:r>
      <w:r w:rsidRPr="002B7A0B">
        <w:rPr>
          <w:rFonts w:ascii="Times New Roman" w:hAnsi="Times New Roman" w:cs="Times New Roman"/>
          <w:sz w:val="28"/>
          <w:szCs w:val="28"/>
        </w:rPr>
        <w:t>2 – Горельеф</w:t>
      </w:r>
      <w:r w:rsidRPr="00EB2EFA">
        <w:rPr>
          <w:rFonts w:ascii="Times New Roman" w:hAnsi="Times New Roman" w:cs="Times New Roman"/>
          <w:sz w:val="28"/>
          <w:szCs w:val="28"/>
        </w:rPr>
        <w:t xml:space="preserve">. 3 – Житие. 4 – </w:t>
      </w:r>
      <w:proofErr w:type="spellStart"/>
      <w:r w:rsidRPr="00EB2EFA">
        <w:rPr>
          <w:rFonts w:ascii="Times New Roman" w:hAnsi="Times New Roman" w:cs="Times New Roman"/>
          <w:sz w:val="28"/>
          <w:szCs w:val="28"/>
        </w:rPr>
        <w:t>Импасто</w:t>
      </w:r>
      <w:proofErr w:type="spellEnd"/>
      <w:r w:rsidRPr="00EB2EFA">
        <w:rPr>
          <w:rFonts w:ascii="Times New Roman" w:hAnsi="Times New Roman" w:cs="Times New Roman"/>
          <w:sz w:val="28"/>
          <w:szCs w:val="28"/>
        </w:rPr>
        <w:t xml:space="preserve">. 5 – Контрфорс. 6 – Метафора. 7 – </w:t>
      </w:r>
      <w:proofErr w:type="spellStart"/>
      <w:r w:rsidRPr="00EB2EFA">
        <w:rPr>
          <w:rFonts w:ascii="Times New Roman" w:hAnsi="Times New Roman" w:cs="Times New Roman"/>
          <w:sz w:val="28"/>
          <w:szCs w:val="28"/>
        </w:rPr>
        <w:t>Перформанс</w:t>
      </w:r>
      <w:proofErr w:type="spellEnd"/>
      <w:r w:rsidRPr="00EB2EFA">
        <w:rPr>
          <w:rFonts w:ascii="Times New Roman" w:hAnsi="Times New Roman" w:cs="Times New Roman"/>
          <w:sz w:val="28"/>
          <w:szCs w:val="28"/>
        </w:rPr>
        <w:t>. 8 – Пленэр. 9 – Синкопа. 10 – Эклектика.</w:t>
      </w:r>
    </w:p>
    <w:p w:rsidR="00B12CA1" w:rsidRDefault="00BB04DA" w:rsidP="00C57A9E">
      <w:pPr>
        <w:rPr>
          <w:rFonts w:ascii="Times New Roman" w:hAnsi="Times New Roman" w:cs="Times New Roman"/>
          <w:sz w:val="28"/>
          <w:szCs w:val="28"/>
        </w:rPr>
      </w:pPr>
      <w:r w:rsidRPr="00EB2EFA">
        <w:rPr>
          <w:rFonts w:ascii="Times New Roman" w:hAnsi="Times New Roman" w:cs="Times New Roman"/>
          <w:b/>
          <w:sz w:val="28"/>
          <w:szCs w:val="28"/>
        </w:rPr>
        <w:t>А</w:t>
      </w:r>
      <w:r w:rsidRPr="00EB2EFA">
        <w:rPr>
          <w:rFonts w:ascii="Times New Roman" w:hAnsi="Times New Roman" w:cs="Times New Roman"/>
          <w:sz w:val="28"/>
          <w:szCs w:val="28"/>
        </w:rPr>
        <w:t xml:space="preserve">. смещение акцента в музыке с сильной доли такта на </w:t>
      </w:r>
      <w:proofErr w:type="gramStart"/>
      <w:r w:rsidRPr="00EB2EFA">
        <w:rPr>
          <w:rFonts w:ascii="Times New Roman" w:hAnsi="Times New Roman" w:cs="Times New Roman"/>
          <w:sz w:val="28"/>
          <w:szCs w:val="28"/>
        </w:rPr>
        <w:t>слабую</w:t>
      </w:r>
      <w:proofErr w:type="gramEnd"/>
      <w:r w:rsidRPr="00EB2EFA">
        <w:rPr>
          <w:rFonts w:ascii="Times New Roman" w:hAnsi="Times New Roman" w:cs="Times New Roman"/>
          <w:sz w:val="28"/>
          <w:szCs w:val="28"/>
        </w:rPr>
        <w:t xml:space="preserve">, то есть несовпадение ритмического акцента с метрическим. </w:t>
      </w:r>
    </w:p>
    <w:p w:rsidR="00BB04DA" w:rsidRPr="00EB2EFA" w:rsidRDefault="00BB04DA" w:rsidP="00C57A9E">
      <w:pPr>
        <w:rPr>
          <w:rFonts w:ascii="Times New Roman" w:hAnsi="Times New Roman" w:cs="Times New Roman"/>
          <w:sz w:val="28"/>
          <w:szCs w:val="28"/>
        </w:rPr>
      </w:pPr>
      <w:r w:rsidRPr="00B12CA1">
        <w:rPr>
          <w:rFonts w:ascii="Times New Roman" w:hAnsi="Times New Roman" w:cs="Times New Roman"/>
          <w:b/>
          <w:sz w:val="28"/>
          <w:szCs w:val="28"/>
        </w:rPr>
        <w:t>Б</w:t>
      </w:r>
      <w:r w:rsidRPr="00EB2EFA">
        <w:rPr>
          <w:rFonts w:ascii="Times New Roman" w:hAnsi="Times New Roman" w:cs="Times New Roman"/>
          <w:sz w:val="28"/>
          <w:szCs w:val="28"/>
        </w:rPr>
        <w:t>. густая, сочная накладка красок, нередко употребляемая в живописи масляными красками, в особенности для усиления светового эффекта.</w:t>
      </w:r>
    </w:p>
    <w:p w:rsidR="00BB04DA" w:rsidRPr="00EB2EFA" w:rsidRDefault="00BB04DA" w:rsidP="00C57A9E">
      <w:pPr>
        <w:rPr>
          <w:rFonts w:ascii="Times New Roman" w:hAnsi="Times New Roman" w:cs="Times New Roman"/>
          <w:sz w:val="28"/>
          <w:szCs w:val="28"/>
        </w:rPr>
      </w:pPr>
      <w:r w:rsidRPr="00EB2EFA">
        <w:rPr>
          <w:rFonts w:ascii="Times New Roman" w:hAnsi="Times New Roman" w:cs="Times New Roman"/>
          <w:b/>
          <w:sz w:val="28"/>
          <w:szCs w:val="28"/>
        </w:rPr>
        <w:t xml:space="preserve"> В</w:t>
      </w:r>
      <w:r w:rsidRPr="00EB2EFA">
        <w:rPr>
          <w:rFonts w:ascii="Times New Roman" w:hAnsi="Times New Roman" w:cs="Times New Roman"/>
          <w:sz w:val="28"/>
          <w:szCs w:val="28"/>
        </w:rPr>
        <w:t xml:space="preserve">. дополнительная опора, принимающая на себя тяжесть перекрытия. Вертикальный устой внутри или снаружи здания. </w:t>
      </w:r>
    </w:p>
    <w:p w:rsidR="00BB04DA" w:rsidRPr="00EB2EFA" w:rsidRDefault="00BB04DA" w:rsidP="00C57A9E">
      <w:pPr>
        <w:rPr>
          <w:rFonts w:ascii="Times New Roman" w:hAnsi="Times New Roman" w:cs="Times New Roman"/>
          <w:sz w:val="28"/>
          <w:szCs w:val="28"/>
        </w:rPr>
      </w:pPr>
      <w:r w:rsidRPr="00EB2EFA">
        <w:rPr>
          <w:rFonts w:ascii="Times New Roman" w:hAnsi="Times New Roman" w:cs="Times New Roman"/>
          <w:b/>
          <w:sz w:val="28"/>
          <w:szCs w:val="28"/>
        </w:rPr>
        <w:t>Г</w:t>
      </w:r>
      <w:r w:rsidRPr="00EB2EFA">
        <w:rPr>
          <w:rFonts w:ascii="Times New Roman" w:hAnsi="Times New Roman" w:cs="Times New Roman"/>
          <w:sz w:val="28"/>
          <w:szCs w:val="28"/>
        </w:rPr>
        <w:t xml:space="preserve">. медленный темп; музыкальная пьеса или часть её, исполненная в этом темпе, — обычно одна из средних частей симфонии, квартета, сонаты и т.п. </w:t>
      </w:r>
    </w:p>
    <w:p w:rsidR="00BB04DA" w:rsidRPr="00EB2EFA" w:rsidRDefault="00BB04DA" w:rsidP="00C57A9E">
      <w:pPr>
        <w:rPr>
          <w:rFonts w:ascii="Times New Roman" w:hAnsi="Times New Roman" w:cs="Times New Roman"/>
          <w:sz w:val="28"/>
          <w:szCs w:val="28"/>
        </w:rPr>
      </w:pPr>
      <w:r w:rsidRPr="00EB2EFA">
        <w:rPr>
          <w:rFonts w:ascii="Times New Roman" w:hAnsi="Times New Roman" w:cs="Times New Roman"/>
          <w:b/>
          <w:sz w:val="28"/>
          <w:szCs w:val="28"/>
        </w:rPr>
        <w:t>Д</w:t>
      </w:r>
      <w:r w:rsidRPr="00EB2EFA">
        <w:rPr>
          <w:rFonts w:ascii="Times New Roman" w:hAnsi="Times New Roman" w:cs="Times New Roman"/>
          <w:sz w:val="28"/>
          <w:szCs w:val="28"/>
        </w:rPr>
        <w:t>.</w:t>
      </w:r>
      <w:r w:rsidR="00B12CA1" w:rsidRPr="00B12CA1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Воспроизведение</w:t>
      </w:r>
      <w:r w:rsidR="00B12CA1" w:rsidRPr="00B12C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="00B12CA1" w:rsidRPr="00B12CA1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</w:t>
      </w:r>
      <w:r w:rsidR="00B12CA1" w:rsidRPr="00B12C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="00B12CA1" w:rsidRPr="00B12CA1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живописи</w:t>
      </w:r>
      <w:r w:rsidR="00B12CA1" w:rsidRPr="00B12C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="00B12CA1" w:rsidRPr="00B12CA1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естественного</w:t>
      </w:r>
      <w:r w:rsidR="00B12CA1" w:rsidRPr="00B12C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="00B12CA1" w:rsidRPr="00B12CA1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освещения</w:t>
      </w:r>
      <w:r w:rsidR="00B12CA1" w:rsidRPr="00B12C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="00B12CA1" w:rsidRPr="00B12CA1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B12CA1" w:rsidRPr="00B12C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="00B12CA1" w:rsidRPr="00B12CA1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воздушной</w:t>
      </w:r>
      <w:r w:rsidR="00B12CA1" w:rsidRPr="00B12C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="00B12CA1" w:rsidRPr="00B12CA1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среды</w:t>
      </w:r>
      <w:r w:rsidR="00B12CA1" w:rsidRPr="00B12C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BB04DA" w:rsidRPr="00EB2EFA" w:rsidRDefault="00BB04DA" w:rsidP="00C57A9E">
      <w:pPr>
        <w:rPr>
          <w:rFonts w:ascii="Times New Roman" w:hAnsi="Times New Roman" w:cs="Times New Roman"/>
          <w:sz w:val="28"/>
          <w:szCs w:val="28"/>
        </w:rPr>
      </w:pPr>
      <w:r w:rsidRPr="00EB2EFA">
        <w:rPr>
          <w:rFonts w:ascii="Times New Roman" w:hAnsi="Times New Roman" w:cs="Times New Roman"/>
          <w:b/>
          <w:sz w:val="28"/>
          <w:szCs w:val="28"/>
        </w:rPr>
        <w:t>Е</w:t>
      </w:r>
      <w:r w:rsidRPr="00EB2EFA">
        <w:rPr>
          <w:rFonts w:ascii="Times New Roman" w:hAnsi="Times New Roman" w:cs="Times New Roman"/>
          <w:sz w:val="28"/>
          <w:szCs w:val="28"/>
        </w:rPr>
        <w:t xml:space="preserve">. жанр церковной литературы, в котором описывается жизнь и деяния святых. </w:t>
      </w:r>
    </w:p>
    <w:p w:rsidR="00BB04DA" w:rsidRPr="00EB2EFA" w:rsidRDefault="00BB04DA" w:rsidP="00C57A9E">
      <w:pPr>
        <w:rPr>
          <w:rFonts w:ascii="Times New Roman" w:hAnsi="Times New Roman" w:cs="Times New Roman"/>
          <w:sz w:val="28"/>
          <w:szCs w:val="28"/>
        </w:rPr>
      </w:pPr>
      <w:r w:rsidRPr="00EB2EFA">
        <w:rPr>
          <w:rFonts w:ascii="Times New Roman" w:hAnsi="Times New Roman" w:cs="Times New Roman"/>
          <w:b/>
          <w:sz w:val="28"/>
          <w:szCs w:val="28"/>
        </w:rPr>
        <w:t>Ж</w:t>
      </w:r>
      <w:r w:rsidRPr="00EB2EFA">
        <w:rPr>
          <w:rFonts w:ascii="Times New Roman" w:hAnsi="Times New Roman" w:cs="Times New Roman"/>
          <w:sz w:val="28"/>
          <w:szCs w:val="28"/>
        </w:rPr>
        <w:t xml:space="preserve">. вид художественного тропа (греч. </w:t>
      </w:r>
      <w:proofErr w:type="spellStart"/>
      <w:r w:rsidRPr="00EB2EFA">
        <w:rPr>
          <w:rFonts w:ascii="Times New Roman" w:hAnsi="Times New Roman" w:cs="Times New Roman"/>
          <w:sz w:val="28"/>
          <w:szCs w:val="28"/>
        </w:rPr>
        <w:t>tropos</w:t>
      </w:r>
      <w:proofErr w:type="spellEnd"/>
      <w:r w:rsidRPr="00EB2EFA">
        <w:rPr>
          <w:rFonts w:ascii="Times New Roman" w:hAnsi="Times New Roman" w:cs="Times New Roman"/>
          <w:sz w:val="28"/>
          <w:szCs w:val="28"/>
        </w:rPr>
        <w:t xml:space="preserve"> — «оборот»), один из способов художественного формообразования, заключающийся в сближении и соединении отдельных образов, не связанных между собой в действительной жизни в целое. </w:t>
      </w:r>
    </w:p>
    <w:p w:rsidR="00BB04DA" w:rsidRPr="00EB2EFA" w:rsidRDefault="00BB04DA" w:rsidP="00C57A9E">
      <w:pPr>
        <w:rPr>
          <w:rFonts w:ascii="Times New Roman" w:hAnsi="Times New Roman" w:cs="Times New Roman"/>
          <w:sz w:val="28"/>
          <w:szCs w:val="28"/>
        </w:rPr>
      </w:pPr>
      <w:r w:rsidRPr="00EB2EFA">
        <w:rPr>
          <w:rFonts w:ascii="Times New Roman" w:hAnsi="Times New Roman" w:cs="Times New Roman"/>
          <w:b/>
          <w:sz w:val="28"/>
          <w:szCs w:val="28"/>
        </w:rPr>
        <w:t>З</w:t>
      </w:r>
      <w:r w:rsidRPr="00EB2EFA">
        <w:rPr>
          <w:rFonts w:ascii="Times New Roman" w:hAnsi="Times New Roman" w:cs="Times New Roman"/>
          <w:sz w:val="28"/>
          <w:szCs w:val="28"/>
        </w:rPr>
        <w:t xml:space="preserve">. форма современного искусства, в которой действия художника или группы в определённом месте и в определённое время составляют произведение. </w:t>
      </w:r>
    </w:p>
    <w:p w:rsidR="00BB04DA" w:rsidRDefault="00BB04DA" w:rsidP="00C57A9E">
      <w:pPr>
        <w:rPr>
          <w:rFonts w:ascii="Times New Roman" w:hAnsi="Times New Roman" w:cs="Times New Roman"/>
          <w:sz w:val="28"/>
          <w:szCs w:val="28"/>
        </w:rPr>
      </w:pPr>
      <w:r w:rsidRPr="00EB2EFA">
        <w:rPr>
          <w:rFonts w:ascii="Times New Roman" w:hAnsi="Times New Roman" w:cs="Times New Roman"/>
          <w:b/>
          <w:sz w:val="28"/>
          <w:szCs w:val="28"/>
        </w:rPr>
        <w:t>И.</w:t>
      </w:r>
      <w:r w:rsidRPr="00EB2EFA">
        <w:rPr>
          <w:rFonts w:ascii="Times New Roman" w:hAnsi="Times New Roman" w:cs="Times New Roman"/>
          <w:sz w:val="28"/>
          <w:szCs w:val="28"/>
        </w:rPr>
        <w:t xml:space="preserve"> искусственное соединение элементов содержания и формы, имеющих различное происхождение.</w:t>
      </w:r>
    </w:p>
    <w:p w:rsidR="00B12CA1" w:rsidRPr="00B12CA1" w:rsidRDefault="00B12CA1" w:rsidP="00C57A9E">
      <w:pPr>
        <w:rPr>
          <w:rFonts w:ascii="Times New Roman" w:hAnsi="Times New Roman" w:cs="Times New Roman"/>
          <w:b/>
          <w:sz w:val="28"/>
          <w:szCs w:val="28"/>
        </w:rPr>
      </w:pPr>
      <w:r w:rsidRPr="00B12CA1">
        <w:rPr>
          <w:rFonts w:ascii="Times New Roman" w:hAnsi="Times New Roman" w:cs="Times New Roman"/>
          <w:b/>
          <w:sz w:val="28"/>
          <w:szCs w:val="28"/>
        </w:rPr>
        <w:t>К.</w:t>
      </w:r>
      <w:r w:rsidRPr="00B12CA1">
        <w:rPr>
          <w:rFonts w:ascii="Arial" w:hAnsi="Arial" w:cs="Arial"/>
          <w:color w:val="222222"/>
          <w:shd w:val="clear" w:color="auto" w:fill="FFFFFF"/>
        </w:rPr>
        <w:t xml:space="preserve"> </w:t>
      </w:r>
      <w:r w:rsidRPr="00B12CA1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Изображение на плоскости, в котором фигуры значительно выступают, приближаясь по форме к </w:t>
      </w:r>
      <w:proofErr w:type="gramStart"/>
      <w:r w:rsidRPr="00B12CA1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скульптурным</w:t>
      </w:r>
      <w:proofErr w:type="gramEnd"/>
      <w:r>
        <w:rPr>
          <w:rFonts w:ascii="Arial" w:hAnsi="Arial" w:cs="Arial"/>
          <w:color w:val="222222"/>
          <w:shd w:val="clear" w:color="auto" w:fill="FFFFFF"/>
        </w:rPr>
        <w:t>.</w:t>
      </w:r>
    </w:p>
    <w:p w:rsidR="00BB04DA" w:rsidRPr="00EB2EFA" w:rsidRDefault="00BB04DA" w:rsidP="00C57A9E">
      <w:pPr>
        <w:rPr>
          <w:rFonts w:ascii="Times New Roman" w:hAnsi="Times New Roman" w:cs="Times New Roman"/>
          <w:sz w:val="28"/>
          <w:szCs w:val="28"/>
        </w:rPr>
      </w:pPr>
      <w:r w:rsidRPr="00EB2EFA">
        <w:rPr>
          <w:rFonts w:ascii="Times New Roman" w:hAnsi="Times New Roman" w:cs="Times New Roman"/>
          <w:sz w:val="28"/>
          <w:szCs w:val="28"/>
        </w:rPr>
        <w:lastRenderedPageBreak/>
        <w:t xml:space="preserve">Таблица к заданию </w:t>
      </w:r>
    </w:p>
    <w:tbl>
      <w:tblPr>
        <w:tblStyle w:val="a8"/>
        <w:tblW w:w="11341" w:type="dxa"/>
        <w:tblInd w:w="-1168" w:type="dxa"/>
        <w:tblLook w:val="04A0"/>
      </w:tblPr>
      <w:tblGrid>
        <w:gridCol w:w="2269"/>
        <w:gridCol w:w="1410"/>
        <w:gridCol w:w="781"/>
        <w:gridCol w:w="781"/>
        <w:gridCol w:w="782"/>
        <w:gridCol w:w="782"/>
        <w:gridCol w:w="782"/>
        <w:gridCol w:w="782"/>
        <w:gridCol w:w="782"/>
        <w:gridCol w:w="782"/>
        <w:gridCol w:w="1408"/>
      </w:tblGrid>
      <w:tr w:rsidR="00EB2EFA" w:rsidTr="00EB2EFA">
        <w:tc>
          <w:tcPr>
            <w:tcW w:w="2269" w:type="dxa"/>
          </w:tcPr>
          <w:p w:rsidR="00EB2EFA" w:rsidRP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</w:p>
        </w:tc>
        <w:tc>
          <w:tcPr>
            <w:tcW w:w="1410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81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81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82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82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82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82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782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82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408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EB2EFA" w:rsidTr="00EB2EFA">
        <w:tc>
          <w:tcPr>
            <w:tcW w:w="2269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буквы</w:t>
            </w:r>
          </w:p>
        </w:tc>
        <w:tc>
          <w:tcPr>
            <w:tcW w:w="1410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1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1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2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2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2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2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2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2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08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B2EFA" w:rsidTr="00EB2EFA">
        <w:tc>
          <w:tcPr>
            <w:tcW w:w="2269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определения</w:t>
            </w:r>
          </w:p>
        </w:tc>
        <w:tc>
          <w:tcPr>
            <w:tcW w:w="1410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1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1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2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2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2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2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2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2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08" w:type="dxa"/>
          </w:tcPr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B2EFA" w:rsidRDefault="00EB2EFA" w:rsidP="00C57A9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B04DA" w:rsidRDefault="00BB04DA" w:rsidP="00C57A9E">
      <w:pPr>
        <w:rPr>
          <w:rFonts w:ascii="Times New Roman" w:hAnsi="Times New Roman" w:cs="Times New Roman"/>
          <w:sz w:val="28"/>
          <w:szCs w:val="28"/>
        </w:rPr>
      </w:pPr>
    </w:p>
    <w:p w:rsidR="002B7A0B" w:rsidRDefault="002B7A0B" w:rsidP="00C57A9E">
      <w:pPr>
        <w:rPr>
          <w:rFonts w:ascii="Times New Roman" w:hAnsi="Times New Roman" w:cs="Times New Roman"/>
          <w:color w:val="FF0000"/>
          <w:sz w:val="28"/>
          <w:szCs w:val="28"/>
        </w:rPr>
      </w:pPr>
    </w:p>
    <w:p w:rsidR="002B7A0B" w:rsidRDefault="002B7A0B" w:rsidP="00C57A9E">
      <w:pPr>
        <w:rPr>
          <w:rFonts w:ascii="Times New Roman" w:hAnsi="Times New Roman" w:cs="Times New Roman"/>
          <w:color w:val="FF0000"/>
          <w:sz w:val="28"/>
          <w:szCs w:val="28"/>
        </w:rPr>
      </w:pPr>
    </w:p>
    <w:p w:rsidR="002B7A0B" w:rsidRPr="00951FAA" w:rsidRDefault="002B7A0B" w:rsidP="002B7A0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51FAA">
        <w:rPr>
          <w:rFonts w:ascii="Times New Roman" w:hAnsi="Times New Roman" w:cs="Times New Roman"/>
          <w:b/>
          <w:sz w:val="28"/>
          <w:szCs w:val="28"/>
        </w:rPr>
        <w:t>Задание</w:t>
      </w:r>
      <w:r w:rsidR="00F455C2" w:rsidRPr="00951FAA">
        <w:rPr>
          <w:rFonts w:ascii="Times New Roman" w:hAnsi="Times New Roman" w:cs="Times New Roman"/>
          <w:b/>
          <w:sz w:val="28"/>
          <w:szCs w:val="28"/>
        </w:rPr>
        <w:t xml:space="preserve"> 6</w:t>
      </w:r>
    </w:p>
    <w:p w:rsidR="002B7A0B" w:rsidRPr="00F455C2" w:rsidRDefault="002B7A0B" w:rsidP="002B7A0B">
      <w:pPr>
        <w:rPr>
          <w:rFonts w:ascii="Times New Roman" w:hAnsi="Times New Roman" w:cs="Times New Roman"/>
          <w:sz w:val="28"/>
          <w:szCs w:val="28"/>
        </w:rPr>
      </w:pPr>
    </w:p>
    <w:p w:rsidR="002319CC" w:rsidRPr="00F455C2" w:rsidRDefault="002319CC" w:rsidP="002B7A0B">
      <w:pPr>
        <w:rPr>
          <w:rFonts w:ascii="Times New Roman" w:hAnsi="Times New Roman" w:cs="Times New Roman"/>
          <w:sz w:val="28"/>
          <w:szCs w:val="28"/>
        </w:rPr>
      </w:pPr>
      <w:r w:rsidRPr="00F455C2">
        <w:rPr>
          <w:rFonts w:ascii="Times New Roman" w:hAnsi="Times New Roman" w:cs="Times New Roman"/>
          <w:sz w:val="28"/>
          <w:szCs w:val="28"/>
        </w:rPr>
        <w:t xml:space="preserve">Перед Вами работа </w:t>
      </w:r>
      <w:proofErr w:type="spellStart"/>
      <w:r w:rsidRPr="00F455C2">
        <w:rPr>
          <w:rFonts w:ascii="Times New Roman" w:hAnsi="Times New Roman" w:cs="Times New Roman"/>
          <w:sz w:val="28"/>
          <w:szCs w:val="28"/>
        </w:rPr>
        <w:t>Покраса</w:t>
      </w:r>
      <w:proofErr w:type="spellEnd"/>
      <w:r w:rsidRPr="00F455C2">
        <w:rPr>
          <w:rFonts w:ascii="Times New Roman" w:hAnsi="Times New Roman" w:cs="Times New Roman"/>
          <w:sz w:val="28"/>
          <w:szCs w:val="28"/>
        </w:rPr>
        <w:t xml:space="preserve"> Лампаса – граффити  туннеля  от станции метро Курская до ТЦ «Атриум» в Москве. </w:t>
      </w:r>
    </w:p>
    <w:p w:rsidR="002319CC" w:rsidRDefault="002319CC" w:rsidP="002B7A0B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2319CC" w:rsidRDefault="002319CC" w:rsidP="002B7A0B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2319CC" w:rsidRDefault="002319CC" w:rsidP="002B7A0B">
      <w:pPr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2319CC">
        <w:rPr>
          <w:rFonts w:ascii="Times New Roman" w:hAnsi="Times New Roman" w:cs="Times New Roman"/>
          <w:b/>
          <w:noProof/>
          <w:color w:val="C00000"/>
          <w:sz w:val="28"/>
          <w:szCs w:val="28"/>
          <w:lang w:eastAsia="ru-RU"/>
        </w:rPr>
        <w:drawing>
          <wp:inline distT="0" distB="0" distL="0" distR="0">
            <wp:extent cx="5476875" cy="3649946"/>
            <wp:effectExtent l="19050" t="0" r="9525" b="0"/>
            <wp:docPr id="2" name="Рисунок 1" descr="https://mir-s3-cdn-cf.behance.net/project_modules/1400/be01b663595757.5ab579371a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ir-s3-cdn-cf.behance.net/project_modules/1400/be01b663595757.5ab579371a52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3649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9CC" w:rsidRDefault="002319CC" w:rsidP="002B7A0B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2319CC" w:rsidRDefault="002319CC" w:rsidP="002B7A0B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2319CC" w:rsidRDefault="002319CC" w:rsidP="002B7A0B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2319CC" w:rsidRPr="00F455C2" w:rsidRDefault="002319CC" w:rsidP="002B7A0B">
      <w:pPr>
        <w:rPr>
          <w:rFonts w:ascii="Times New Roman" w:hAnsi="Times New Roman" w:cs="Times New Roman"/>
          <w:color w:val="C00000"/>
          <w:sz w:val="28"/>
          <w:szCs w:val="28"/>
        </w:rPr>
      </w:pPr>
    </w:p>
    <w:p w:rsidR="002319CC" w:rsidRPr="00F455C2" w:rsidRDefault="002319CC" w:rsidP="002319CC">
      <w:pPr>
        <w:pStyle w:val="a7"/>
        <w:numPr>
          <w:ilvl w:val="0"/>
          <w:numId w:val="11"/>
        </w:numPr>
        <w:spacing w:after="200" w:line="276" w:lineRule="auto"/>
        <w:ind w:left="360"/>
        <w:rPr>
          <w:sz w:val="28"/>
          <w:szCs w:val="28"/>
        </w:rPr>
      </w:pPr>
      <w:r w:rsidRPr="00F455C2">
        <w:rPr>
          <w:sz w:val="28"/>
          <w:szCs w:val="28"/>
        </w:rPr>
        <w:t>Напишите 15 определений (одиночных или развернутых), которые помогут воспроизвести порождаемое этим графическим решением настроение.</w:t>
      </w:r>
    </w:p>
    <w:p w:rsidR="002319CC" w:rsidRPr="00F455C2" w:rsidRDefault="002319CC" w:rsidP="002319CC">
      <w:pPr>
        <w:pStyle w:val="a7"/>
        <w:rPr>
          <w:sz w:val="28"/>
          <w:szCs w:val="28"/>
        </w:rPr>
      </w:pPr>
    </w:p>
    <w:p w:rsidR="002319CC" w:rsidRPr="00F455C2" w:rsidRDefault="002319CC" w:rsidP="002319CC">
      <w:pPr>
        <w:pStyle w:val="a7"/>
        <w:numPr>
          <w:ilvl w:val="0"/>
          <w:numId w:val="11"/>
        </w:numPr>
        <w:spacing w:after="200" w:line="276" w:lineRule="auto"/>
        <w:ind w:left="360"/>
        <w:rPr>
          <w:sz w:val="28"/>
          <w:szCs w:val="28"/>
        </w:rPr>
      </w:pPr>
      <w:r w:rsidRPr="00F455C2">
        <w:rPr>
          <w:sz w:val="28"/>
          <w:szCs w:val="28"/>
        </w:rPr>
        <w:t>Дайте этому пространству свое название и обоснуйте его выбор</w:t>
      </w:r>
    </w:p>
    <w:p w:rsidR="002319CC" w:rsidRPr="00292C6A" w:rsidRDefault="002319CC" w:rsidP="002319CC">
      <w:pPr>
        <w:pStyle w:val="a7"/>
        <w:rPr>
          <w:b/>
          <w:sz w:val="28"/>
          <w:szCs w:val="28"/>
        </w:rPr>
      </w:pPr>
    </w:p>
    <w:p w:rsidR="002B7A0B" w:rsidRDefault="002B7A0B" w:rsidP="002319CC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0" w:type="auto"/>
        <w:tblLook w:val="04A0"/>
      </w:tblPr>
      <w:tblGrid>
        <w:gridCol w:w="9571"/>
      </w:tblGrid>
      <w:tr w:rsidR="002B7A0B" w:rsidRPr="006A3092" w:rsidTr="0047426F">
        <w:tc>
          <w:tcPr>
            <w:tcW w:w="9571" w:type="dxa"/>
          </w:tcPr>
          <w:p w:rsidR="002B7A0B" w:rsidRDefault="002B7A0B" w:rsidP="004742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A3092">
              <w:rPr>
                <w:rFonts w:ascii="Times New Roman" w:hAnsi="Times New Roman" w:cs="Times New Roman"/>
                <w:b/>
                <w:sz w:val="28"/>
                <w:szCs w:val="28"/>
              </w:rPr>
              <w:t>15 определений</w:t>
            </w:r>
          </w:p>
          <w:p w:rsidR="002319CC" w:rsidRDefault="002319CC" w:rsidP="004742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319CC" w:rsidRDefault="002319CC" w:rsidP="004742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319CC" w:rsidRDefault="002319CC" w:rsidP="004742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319CC" w:rsidRPr="006A3092" w:rsidRDefault="002319CC" w:rsidP="004742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2B7A0B" w:rsidRPr="006A3092" w:rsidTr="0047426F">
        <w:tc>
          <w:tcPr>
            <w:tcW w:w="9571" w:type="dxa"/>
          </w:tcPr>
          <w:p w:rsidR="002B7A0B" w:rsidRDefault="002319CC" w:rsidP="004742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A3092">
              <w:rPr>
                <w:rFonts w:ascii="Times New Roman" w:hAnsi="Times New Roman" w:cs="Times New Roman"/>
                <w:b/>
                <w:sz w:val="28"/>
                <w:szCs w:val="28"/>
              </w:rPr>
              <w:t>Н</w:t>
            </w:r>
            <w:r w:rsidR="002B7A0B" w:rsidRPr="006A3092">
              <w:rPr>
                <w:rFonts w:ascii="Times New Roman" w:hAnsi="Times New Roman" w:cs="Times New Roman"/>
                <w:b/>
                <w:sz w:val="28"/>
                <w:szCs w:val="28"/>
              </w:rPr>
              <w:t>азвание</w:t>
            </w:r>
          </w:p>
          <w:p w:rsidR="002319CC" w:rsidRDefault="002319CC" w:rsidP="004742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319CC" w:rsidRDefault="002319CC" w:rsidP="004742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319CC" w:rsidRPr="006A3092" w:rsidRDefault="002319CC" w:rsidP="004742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2B7A0B" w:rsidRPr="006A3092" w:rsidTr="0047426F">
        <w:tc>
          <w:tcPr>
            <w:tcW w:w="9571" w:type="dxa"/>
          </w:tcPr>
          <w:p w:rsidR="002B7A0B" w:rsidRDefault="002319CC" w:rsidP="004742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A3092"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r w:rsidR="002B7A0B" w:rsidRPr="006A3092">
              <w:rPr>
                <w:rFonts w:ascii="Times New Roman" w:hAnsi="Times New Roman" w:cs="Times New Roman"/>
                <w:b/>
                <w:sz w:val="28"/>
                <w:szCs w:val="28"/>
              </w:rPr>
              <w:t>ояснение</w:t>
            </w:r>
          </w:p>
          <w:p w:rsidR="002319CC" w:rsidRDefault="002319CC" w:rsidP="004742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319CC" w:rsidRDefault="002319CC" w:rsidP="004742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319CC" w:rsidRPr="006A3092" w:rsidRDefault="002319CC" w:rsidP="004742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2B7A0B" w:rsidRPr="002319CC" w:rsidRDefault="002B7A0B" w:rsidP="00951FAA">
      <w:pPr>
        <w:rPr>
          <w:rFonts w:ascii="Times New Roman" w:hAnsi="Times New Roman" w:cs="Times New Roman"/>
          <w:sz w:val="28"/>
          <w:szCs w:val="28"/>
        </w:rPr>
      </w:pPr>
    </w:p>
    <w:p w:rsidR="002319CC" w:rsidRPr="00951FAA" w:rsidRDefault="002319CC" w:rsidP="00951FAA">
      <w:pPr>
        <w:rPr>
          <w:rFonts w:ascii="Times New Roman" w:hAnsi="Times New Roman" w:cs="Times New Roman"/>
          <w:b/>
          <w:sz w:val="28"/>
          <w:szCs w:val="28"/>
        </w:rPr>
      </w:pPr>
      <w:r w:rsidRPr="002319CC">
        <w:rPr>
          <w:rFonts w:ascii="Times New Roman" w:hAnsi="Times New Roman" w:cs="Times New Roman"/>
          <w:b/>
          <w:sz w:val="28"/>
          <w:szCs w:val="28"/>
        </w:rPr>
        <w:t>Максимальный балл- 25</w:t>
      </w:r>
    </w:p>
    <w:p w:rsidR="002319CC" w:rsidRDefault="00F455C2" w:rsidP="002B7A0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7</w:t>
      </w:r>
      <w:r w:rsidR="002319CC" w:rsidRPr="002319CC">
        <w:rPr>
          <w:rFonts w:ascii="Times New Roman" w:hAnsi="Times New Roman" w:cs="Times New Roman"/>
          <w:b/>
          <w:sz w:val="28"/>
          <w:szCs w:val="28"/>
        </w:rPr>
        <w:t>.</w:t>
      </w:r>
    </w:p>
    <w:p w:rsidR="002319CC" w:rsidRPr="00746BD4" w:rsidRDefault="008D7C6D" w:rsidP="002319CC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2018 – год 200-летия со дня рождения выдающегося балетмейстера, педагога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Мариуса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Петипа. </w:t>
      </w:r>
      <w:r w:rsidR="002319CC" w:rsidRPr="00746BD4">
        <w:rPr>
          <w:rFonts w:ascii="Times New Roman" w:eastAsia="Calibri" w:hAnsi="Times New Roman" w:cs="Times New Roman"/>
          <w:sz w:val="28"/>
          <w:szCs w:val="28"/>
        </w:rPr>
        <w:t>Составьте презентацию из пяти слайдов о</w:t>
      </w:r>
      <w:r>
        <w:rPr>
          <w:rFonts w:ascii="Times New Roman" w:eastAsia="Calibri" w:hAnsi="Times New Roman" w:cs="Times New Roman"/>
          <w:sz w:val="28"/>
          <w:szCs w:val="28"/>
        </w:rPr>
        <w:t xml:space="preserve"> творчестве 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Мариуса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Петипа</w:t>
      </w:r>
      <w:r w:rsidR="002319CC" w:rsidRPr="00746BD4">
        <w:rPr>
          <w:rFonts w:ascii="Times New Roman" w:eastAsia="Calibri" w:hAnsi="Times New Roman" w:cs="Times New Roman"/>
          <w:sz w:val="28"/>
          <w:szCs w:val="28"/>
        </w:rPr>
        <w:t>.</w:t>
      </w:r>
    </w:p>
    <w:p w:rsidR="002319CC" w:rsidRPr="00746BD4" w:rsidRDefault="002319CC" w:rsidP="002319CC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46BD4">
        <w:rPr>
          <w:rFonts w:ascii="Times New Roman" w:eastAsia="Calibri" w:hAnsi="Times New Roman" w:cs="Times New Roman"/>
          <w:sz w:val="28"/>
          <w:szCs w:val="28"/>
        </w:rPr>
        <w:t xml:space="preserve">Постарайтесь точно и четко, максимально полно представить найденную информацию о нем. В каждом слайде </w:t>
      </w:r>
      <w:proofErr w:type="gramStart"/>
      <w:r w:rsidRPr="00746BD4">
        <w:rPr>
          <w:rFonts w:ascii="Times New Roman" w:eastAsia="Calibri" w:hAnsi="Times New Roman" w:cs="Times New Roman"/>
          <w:sz w:val="28"/>
          <w:szCs w:val="28"/>
        </w:rPr>
        <w:t>разместите изображение</w:t>
      </w:r>
      <w:proofErr w:type="gramEnd"/>
      <w:r w:rsidRPr="00746BD4">
        <w:rPr>
          <w:rFonts w:ascii="Times New Roman" w:eastAsia="Calibri" w:hAnsi="Times New Roman" w:cs="Times New Roman"/>
          <w:sz w:val="28"/>
          <w:szCs w:val="28"/>
        </w:rPr>
        <w:t xml:space="preserve"> и составленный 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746BD4">
        <w:rPr>
          <w:rFonts w:ascii="Times New Roman" w:eastAsia="Calibri" w:hAnsi="Times New Roman" w:cs="Times New Roman"/>
          <w:sz w:val="28"/>
          <w:szCs w:val="28"/>
        </w:rPr>
        <w:t>Вами текст (не более 5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746BD4">
        <w:rPr>
          <w:rFonts w:ascii="Times New Roman" w:eastAsia="Calibri" w:hAnsi="Times New Roman" w:cs="Times New Roman"/>
          <w:sz w:val="28"/>
          <w:szCs w:val="28"/>
        </w:rPr>
        <w:t>и предложений). Обязательны ссылки и сноски на используемые ресурсы.</w:t>
      </w:r>
    </w:p>
    <w:p w:rsidR="002319CC" w:rsidRDefault="008D7C6D" w:rsidP="002B7A0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Максимальная оценка- 100 баллов.</w:t>
      </w:r>
    </w:p>
    <w:p w:rsidR="008D7C6D" w:rsidRDefault="008D7C6D" w:rsidP="002B7A0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55C2" w:rsidRPr="004D2485" w:rsidRDefault="00F455C2" w:rsidP="002B7A0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D2485">
        <w:rPr>
          <w:rFonts w:ascii="Times New Roman" w:hAnsi="Times New Roman" w:cs="Times New Roman"/>
          <w:b/>
          <w:sz w:val="28"/>
          <w:szCs w:val="28"/>
        </w:rPr>
        <w:t>ЗАДАНИЕ 8.</w:t>
      </w:r>
    </w:p>
    <w:p w:rsidR="00F455C2" w:rsidRPr="004D2485" w:rsidRDefault="00F455C2" w:rsidP="00F455C2">
      <w:pPr>
        <w:spacing w:line="36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proofErr w:type="gramStart"/>
      <w:r w:rsidRPr="004D2485">
        <w:rPr>
          <w:rFonts w:ascii="Times New Roman" w:hAnsi="Times New Roman" w:cs="Times New Roman"/>
          <w:b/>
          <w:bCs/>
          <w:color w:val="000000"/>
          <w:sz w:val="28"/>
          <w:szCs w:val="28"/>
        </w:rPr>
        <w:t>Вам предложили составить программу кино</w:t>
      </w:r>
      <w:r w:rsidR="004D2485" w:rsidRPr="004D2485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лектория по произведениям зарубежной </w:t>
      </w:r>
      <w:r w:rsidRPr="004D2485">
        <w:rPr>
          <w:rFonts w:ascii="Times New Roman" w:hAnsi="Times New Roman" w:cs="Times New Roman"/>
          <w:b/>
          <w:bCs/>
          <w:color w:val="000000"/>
          <w:sz w:val="28"/>
          <w:szCs w:val="28"/>
        </w:rPr>
        <w:t>литературы</w:t>
      </w:r>
      <w:r w:rsidR="004D2485" w:rsidRPr="004D2485">
        <w:rPr>
          <w:rFonts w:ascii="Times New Roman" w:hAnsi="Times New Roman" w:cs="Times New Roman"/>
          <w:b/>
          <w:bCs/>
          <w:color w:val="000000"/>
          <w:sz w:val="28"/>
          <w:szCs w:val="28"/>
        </w:rPr>
        <w:t>, экранизированным в последние 1</w:t>
      </w:r>
      <w:r w:rsidRPr="004D2485">
        <w:rPr>
          <w:rFonts w:ascii="Times New Roman" w:hAnsi="Times New Roman" w:cs="Times New Roman"/>
          <w:b/>
          <w:bCs/>
          <w:color w:val="000000"/>
          <w:sz w:val="28"/>
          <w:szCs w:val="28"/>
        </w:rPr>
        <w:t>0 лет,  и представили проспект имеющихся в наличии фильмов и сериалов.</w:t>
      </w:r>
      <w:proofErr w:type="gramEnd"/>
    </w:p>
    <w:p w:rsidR="00F455C2" w:rsidRPr="004D2485" w:rsidRDefault="00F455C2" w:rsidP="00F455C2">
      <w:pPr>
        <w:pStyle w:val="a7"/>
        <w:numPr>
          <w:ilvl w:val="0"/>
          <w:numId w:val="13"/>
        </w:numPr>
        <w:spacing w:line="360" w:lineRule="auto"/>
        <w:jc w:val="both"/>
        <w:rPr>
          <w:sz w:val="28"/>
          <w:szCs w:val="28"/>
        </w:rPr>
      </w:pPr>
      <w:r w:rsidRPr="004D2485">
        <w:rPr>
          <w:color w:val="000000"/>
          <w:sz w:val="28"/>
          <w:szCs w:val="28"/>
        </w:rPr>
        <w:t>сколько фильмов (сериалов)  в Вашем распоряжении.</w:t>
      </w:r>
    </w:p>
    <w:p w:rsidR="00F455C2" w:rsidRPr="004D2485" w:rsidRDefault="00F455C2" w:rsidP="00F455C2">
      <w:pPr>
        <w:pStyle w:val="a7"/>
        <w:numPr>
          <w:ilvl w:val="0"/>
          <w:numId w:val="13"/>
        </w:numPr>
        <w:spacing w:line="360" w:lineRule="auto"/>
        <w:jc w:val="both"/>
        <w:rPr>
          <w:sz w:val="28"/>
          <w:szCs w:val="28"/>
        </w:rPr>
      </w:pPr>
      <w:r w:rsidRPr="004D2485">
        <w:rPr>
          <w:color w:val="000000"/>
          <w:sz w:val="28"/>
          <w:szCs w:val="28"/>
        </w:rPr>
        <w:t xml:space="preserve"> Напишите их названия.</w:t>
      </w:r>
    </w:p>
    <w:p w:rsidR="00F455C2" w:rsidRPr="004D2485" w:rsidRDefault="00F455C2" w:rsidP="00F455C2">
      <w:pPr>
        <w:pStyle w:val="a7"/>
        <w:numPr>
          <w:ilvl w:val="0"/>
          <w:numId w:val="13"/>
        </w:numPr>
        <w:spacing w:line="360" w:lineRule="auto"/>
        <w:jc w:val="both"/>
        <w:rPr>
          <w:sz w:val="28"/>
          <w:szCs w:val="28"/>
        </w:rPr>
      </w:pPr>
      <w:r w:rsidRPr="004D2485">
        <w:rPr>
          <w:color w:val="000000"/>
          <w:sz w:val="28"/>
          <w:szCs w:val="28"/>
        </w:rPr>
        <w:t xml:space="preserve">Укажите, автора одноименного произведения мировой литературы, по которому поставлен фильм. </w:t>
      </w:r>
    </w:p>
    <w:p w:rsidR="00F455C2" w:rsidRPr="004D2485" w:rsidRDefault="00F455C2" w:rsidP="00F455C2">
      <w:pPr>
        <w:pStyle w:val="a7"/>
        <w:numPr>
          <w:ilvl w:val="0"/>
          <w:numId w:val="13"/>
        </w:numPr>
        <w:spacing w:line="360" w:lineRule="auto"/>
        <w:jc w:val="both"/>
        <w:rPr>
          <w:color w:val="000000"/>
          <w:sz w:val="28"/>
          <w:szCs w:val="28"/>
        </w:rPr>
      </w:pPr>
      <w:r w:rsidRPr="004D2485">
        <w:rPr>
          <w:color w:val="000000"/>
          <w:sz w:val="28"/>
          <w:szCs w:val="28"/>
        </w:rPr>
        <w:t>Укажите язык оригинала художественного произведения.</w:t>
      </w:r>
    </w:p>
    <w:p w:rsidR="00F455C2" w:rsidRPr="004D2485" w:rsidRDefault="00F455C2" w:rsidP="00F455C2">
      <w:pPr>
        <w:pStyle w:val="a7"/>
        <w:numPr>
          <w:ilvl w:val="0"/>
          <w:numId w:val="13"/>
        </w:numPr>
        <w:spacing w:line="360" w:lineRule="auto"/>
        <w:jc w:val="both"/>
        <w:rPr>
          <w:sz w:val="28"/>
          <w:szCs w:val="28"/>
        </w:rPr>
      </w:pPr>
      <w:r w:rsidRPr="004D2485">
        <w:rPr>
          <w:color w:val="000000"/>
          <w:sz w:val="28"/>
          <w:szCs w:val="28"/>
        </w:rPr>
        <w:t xml:space="preserve">Подчеркните название фильма, который не подходит к </w:t>
      </w:r>
      <w:proofErr w:type="gramStart"/>
      <w:r w:rsidRPr="004D2485">
        <w:rPr>
          <w:color w:val="000000"/>
          <w:sz w:val="28"/>
          <w:szCs w:val="28"/>
        </w:rPr>
        <w:t>предложенной</w:t>
      </w:r>
      <w:proofErr w:type="gramEnd"/>
      <w:r w:rsidRPr="004D2485">
        <w:rPr>
          <w:color w:val="000000"/>
          <w:sz w:val="28"/>
          <w:szCs w:val="28"/>
        </w:rPr>
        <w:t xml:space="preserve"> </w:t>
      </w:r>
    </w:p>
    <w:p w:rsidR="00F455C2" w:rsidRPr="004D2485" w:rsidRDefault="00F455C2" w:rsidP="00F455C2">
      <w:pPr>
        <w:pStyle w:val="a7"/>
        <w:spacing w:line="360" w:lineRule="auto"/>
        <w:jc w:val="both"/>
        <w:rPr>
          <w:color w:val="000000"/>
          <w:sz w:val="28"/>
          <w:szCs w:val="28"/>
        </w:rPr>
      </w:pPr>
      <w:r w:rsidRPr="004D2485">
        <w:rPr>
          <w:color w:val="000000"/>
          <w:sz w:val="28"/>
          <w:szCs w:val="28"/>
        </w:rPr>
        <w:t>проблематике кинолектория.</w:t>
      </w:r>
    </w:p>
    <w:p w:rsidR="00951FAA" w:rsidRPr="004D2485" w:rsidRDefault="00951FAA" w:rsidP="00951FAA">
      <w:pPr>
        <w:rPr>
          <w:rFonts w:ascii="Times New Roman" w:hAnsi="Times New Roman" w:cs="Times New Roman"/>
          <w:b/>
          <w:sz w:val="28"/>
          <w:szCs w:val="28"/>
        </w:rPr>
      </w:pPr>
      <w:r w:rsidRPr="004D2485">
        <w:rPr>
          <w:rFonts w:ascii="Times New Roman" w:hAnsi="Times New Roman" w:cs="Times New Roman"/>
          <w:b/>
          <w:sz w:val="28"/>
          <w:szCs w:val="28"/>
        </w:rPr>
        <w:t>1.</w:t>
      </w:r>
      <w:r w:rsidRPr="00951FAA">
        <w:rPr>
          <w:noProof/>
          <w:sz w:val="28"/>
          <w:szCs w:val="28"/>
        </w:rPr>
        <w:t xml:space="preserve"> </w:t>
      </w:r>
      <w:r w:rsidRPr="004D2485">
        <w:rPr>
          <w:noProof/>
          <w:sz w:val="28"/>
          <w:szCs w:val="28"/>
        </w:rPr>
        <w:drawing>
          <wp:inline distT="0" distB="0" distL="0" distR="0">
            <wp:extent cx="1685925" cy="1685925"/>
            <wp:effectExtent l="19050" t="0" r="9525" b="0"/>
            <wp:docPr id="8" name="Рисунок 1" descr="ÐÐ°ÑÑÐ¸Ð½ÐºÐ¸ Ð¿Ð¾ Ð·Ð°Ð¿ÑÐ¾ÑÑ ÐÐÐÐÐÐÐ«Ð ÐÐÐ Ð«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Ð°ÑÑÐ¸Ð½ÐºÐ¸ Ð¿Ð¾ Ð·Ð°Ð¿ÑÐ¾ÑÑ ÐÐÐÐÐÐÐ«Ð ÐÐÐ Ð«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5C2" w:rsidRPr="004D2485" w:rsidRDefault="00F455C2" w:rsidP="00F455C2">
      <w:pPr>
        <w:pStyle w:val="a7"/>
        <w:spacing w:line="360" w:lineRule="auto"/>
        <w:jc w:val="both"/>
        <w:rPr>
          <w:b/>
          <w:color w:val="000000"/>
          <w:sz w:val="28"/>
          <w:szCs w:val="28"/>
        </w:rPr>
      </w:pPr>
    </w:p>
    <w:p w:rsidR="00F455C2" w:rsidRPr="004D2485" w:rsidRDefault="00F455C2" w:rsidP="00F455C2">
      <w:pPr>
        <w:rPr>
          <w:rFonts w:ascii="Times New Roman" w:hAnsi="Times New Roman" w:cs="Times New Roman"/>
          <w:b/>
          <w:sz w:val="28"/>
          <w:szCs w:val="28"/>
        </w:rPr>
      </w:pPr>
    </w:p>
    <w:p w:rsidR="00F455C2" w:rsidRPr="004D2485" w:rsidRDefault="00F455C2" w:rsidP="00F455C2">
      <w:pPr>
        <w:rPr>
          <w:rFonts w:ascii="Times New Roman" w:hAnsi="Times New Roman" w:cs="Times New Roman"/>
          <w:b/>
          <w:sz w:val="28"/>
          <w:szCs w:val="28"/>
        </w:rPr>
      </w:pPr>
      <w:r w:rsidRPr="004D248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93713" cy="1162050"/>
            <wp:effectExtent l="19050" t="0" r="6537" b="0"/>
            <wp:docPr id="5" name="Рисунок 4" descr="ÐÐ°ÑÑÐ¸Ð½ÐºÐ¸ Ð¿Ð¾ Ð·Ð°Ð¿ÑÐ¾ÑÑ ÐÐÐÐÐÐÐ«Ð ÐÐÐ Ð«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ÐÐ°ÑÑÐ¸Ð½ÐºÐ¸ Ð¿Ð¾ Ð·Ð°Ð¿ÑÐ¾ÑÑ ÐÐÐÐÐÐÐ«Ð ÐÐÐ Ð«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713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5C2" w:rsidRPr="004D2485" w:rsidRDefault="00F455C2" w:rsidP="00F455C2">
      <w:pPr>
        <w:rPr>
          <w:rFonts w:ascii="Times New Roman" w:hAnsi="Times New Roman" w:cs="Times New Roman"/>
          <w:b/>
          <w:sz w:val="28"/>
          <w:szCs w:val="28"/>
        </w:rPr>
      </w:pPr>
      <w:r w:rsidRPr="004D2485">
        <w:rPr>
          <w:rFonts w:ascii="Times New Roman" w:hAnsi="Times New Roman" w:cs="Times New Roman"/>
          <w:b/>
          <w:sz w:val="28"/>
          <w:szCs w:val="28"/>
        </w:rPr>
        <w:t>2.</w:t>
      </w:r>
    </w:p>
    <w:p w:rsidR="00F455C2" w:rsidRPr="004D2485" w:rsidRDefault="00F455C2" w:rsidP="00F455C2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F455C2" w:rsidRPr="004D2485" w:rsidRDefault="00F455C2" w:rsidP="00F455C2">
      <w:pPr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4D248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333625" cy="1300162"/>
            <wp:effectExtent l="19050" t="0" r="9525" b="0"/>
            <wp:docPr id="6" name="Рисунок 7" descr="ÐÐ°ÑÑÐ¸Ð½ÐºÐ¸ Ð¿Ð¾ Ð·Ð°Ð¿ÑÐ¾ÑÑ Ð¡ÑÐ¼ÐµÑÐºÐ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ÐÐ°ÑÑÐ¸Ð½ÐºÐ¸ Ð¿Ð¾ Ð·Ð°Ð¿ÑÐ¾ÑÑ Ð¡ÑÐ¼ÐµÑÐºÐ¸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649" cy="1303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5C2" w:rsidRPr="004D2485" w:rsidRDefault="00F455C2" w:rsidP="00F455C2">
      <w:pPr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4D2485">
        <w:rPr>
          <w:rFonts w:ascii="Times New Roman" w:hAnsi="Times New Roman" w:cs="Times New Roman"/>
          <w:b/>
          <w:color w:val="C00000"/>
          <w:sz w:val="28"/>
          <w:szCs w:val="28"/>
        </w:rPr>
        <w:t>3.</w:t>
      </w:r>
    </w:p>
    <w:p w:rsidR="00F455C2" w:rsidRPr="004D2485" w:rsidRDefault="00F455C2" w:rsidP="00F455C2">
      <w:pPr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4D248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66975" cy="1387674"/>
            <wp:effectExtent l="19050" t="0" r="9525" b="0"/>
            <wp:docPr id="10" name="Рисунок 10" descr="ÐÐ°ÑÑÐ¸Ð½ÐºÐ¸ Ð¿Ð¾ Ð·Ð°Ð¿ÑÐ¾ÑÑ ÐÐ¸Ð²ÐµÑÐ³ÐµÐ½Ñ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ÐÐ°ÑÑÐ¸Ð½ÐºÐ¸ Ð¿Ð¾ Ð·Ð°Ð¿ÑÐ¾ÑÑ ÐÐ¸Ð²ÐµÑÐ³ÐµÐ½Ñ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1307" cy="1390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2485" w:rsidRPr="004D2485" w:rsidRDefault="00F455C2" w:rsidP="00F455C2">
      <w:pPr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4D2485">
        <w:rPr>
          <w:rFonts w:ascii="Times New Roman" w:hAnsi="Times New Roman" w:cs="Times New Roman"/>
          <w:b/>
          <w:color w:val="C00000"/>
          <w:sz w:val="28"/>
          <w:szCs w:val="28"/>
        </w:rPr>
        <w:t>4.</w:t>
      </w:r>
    </w:p>
    <w:p w:rsidR="004D2485" w:rsidRPr="004D2485" w:rsidRDefault="004D2485" w:rsidP="00F455C2">
      <w:pPr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4D248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47950" cy="1489472"/>
            <wp:effectExtent l="19050" t="0" r="0" b="0"/>
            <wp:docPr id="13" name="Рисунок 13" descr="ÐÐ°ÑÑÐ¸Ð½ÐºÐ¸ Ð¿Ð¾ Ð·Ð°Ð¿ÑÐ¾ÑÑ ÐÐÑÑÐ¸ ÐÐ¶ÐµÐºÑÐ¾Ð½ Ð¸ Ð¿Ð¾ÑÐ¸ÑÐ¸ÑÐµÐ»Ñ Ð¼Ð¾Ð»Ð½Ð¸Ð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ÐÐ°ÑÑÐ¸Ð½ÐºÐ¸ Ð¿Ð¾ Ð·Ð°Ð¿ÑÐ¾ÑÑ ÐÐÑÑÐ¸ ÐÐ¶ÐµÐºÑÐ¾Ð½ Ð¸ Ð¿Ð¾ÑÐ¸ÑÐ¸ÑÐµÐ»Ñ Ð¼Ð¾Ð»Ð½Ð¸Ð¸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587" cy="1491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2485" w:rsidRPr="00951FAA" w:rsidRDefault="004D2485" w:rsidP="00F455C2">
      <w:pPr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4D2485">
        <w:rPr>
          <w:rFonts w:ascii="Times New Roman" w:hAnsi="Times New Roman" w:cs="Times New Roman"/>
          <w:b/>
          <w:color w:val="C00000"/>
          <w:sz w:val="28"/>
          <w:szCs w:val="28"/>
        </w:rPr>
        <w:t>5.</w:t>
      </w:r>
    </w:p>
    <w:p w:rsidR="004D2485" w:rsidRPr="004D2485" w:rsidRDefault="004D2485" w:rsidP="00F455C2">
      <w:pPr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4D248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33927" cy="1485900"/>
            <wp:effectExtent l="19050" t="0" r="0" b="0"/>
            <wp:docPr id="16" name="Рисунок 16" descr="ÐÐ°ÑÑÐ¸Ð½ÐºÐ¸ Ð¿Ð¾ Ð·Ð°Ð¿ÑÐ¾ÑÑ Ð¿Ð¾Ð±ÐµÐ³ Ð¸Ð· ÑÐ¾ÑÑÐµÐ½Ðº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ÐÐ°ÑÑÐ¸Ð½ÐºÐ¸ Ð¿Ð¾ Ð·Ð°Ð¿ÑÐ¾ÑÑ Ð¿Ð¾Ð±ÐµÐ³ Ð¸Ð· ÑÐ¾ÑÑÐµÐ½ÐºÐ°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3927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2485" w:rsidRPr="004D2485" w:rsidRDefault="004D2485" w:rsidP="00F455C2">
      <w:pPr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4D2485">
        <w:rPr>
          <w:rFonts w:ascii="Times New Roman" w:hAnsi="Times New Roman" w:cs="Times New Roman"/>
          <w:b/>
          <w:color w:val="C00000"/>
          <w:sz w:val="28"/>
          <w:szCs w:val="28"/>
        </w:rPr>
        <w:t>6.</w:t>
      </w:r>
    </w:p>
    <w:p w:rsidR="004D2485" w:rsidRDefault="004D2485" w:rsidP="00F455C2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4D2485" w:rsidRDefault="004D2485" w:rsidP="00951FA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D2485">
        <w:rPr>
          <w:rFonts w:ascii="Times New Roman" w:hAnsi="Times New Roman" w:cs="Times New Roman"/>
          <w:b/>
          <w:sz w:val="28"/>
          <w:szCs w:val="28"/>
        </w:rPr>
        <w:t>Максимальная оценка- 50 баллов.</w:t>
      </w:r>
    </w:p>
    <w:p w:rsidR="004D2485" w:rsidRDefault="004D2485" w:rsidP="00F455C2">
      <w:pPr>
        <w:rPr>
          <w:rFonts w:ascii="Times New Roman" w:hAnsi="Times New Roman" w:cs="Times New Roman"/>
          <w:b/>
          <w:sz w:val="28"/>
          <w:szCs w:val="28"/>
        </w:rPr>
      </w:pPr>
    </w:p>
    <w:p w:rsidR="004D2485" w:rsidRPr="004D2485" w:rsidRDefault="004D2485" w:rsidP="004D2485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4D2485" w:rsidRPr="004D2485" w:rsidRDefault="004D2485" w:rsidP="004D2485">
      <w:pPr>
        <w:rPr>
          <w:rFonts w:ascii="Times New Roman" w:hAnsi="Times New Roman" w:cs="Times New Roman"/>
          <w:sz w:val="28"/>
          <w:szCs w:val="28"/>
        </w:rPr>
      </w:pPr>
    </w:p>
    <w:p w:rsidR="004D2485" w:rsidRPr="004D2485" w:rsidRDefault="004D2485" w:rsidP="00F455C2">
      <w:pPr>
        <w:rPr>
          <w:rFonts w:ascii="Times New Roman" w:hAnsi="Times New Roman" w:cs="Times New Roman"/>
          <w:b/>
          <w:sz w:val="28"/>
          <w:szCs w:val="28"/>
        </w:rPr>
      </w:pPr>
    </w:p>
    <w:sectPr w:rsidR="004D2485" w:rsidRPr="004D2485" w:rsidSect="007D3D2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2A7CA3"/>
    <w:multiLevelType w:val="hybridMultilevel"/>
    <w:tmpl w:val="03E251CC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">
    <w:nsid w:val="17A54E82"/>
    <w:multiLevelType w:val="singleLevel"/>
    <w:tmpl w:val="C2AA836C"/>
    <w:lvl w:ilvl="0">
      <w:start w:val="4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4"/>
        <w:u w:val="none"/>
      </w:rPr>
    </w:lvl>
  </w:abstractNum>
  <w:abstractNum w:abstractNumId="2">
    <w:nsid w:val="18F06974"/>
    <w:multiLevelType w:val="singleLevel"/>
    <w:tmpl w:val="F17CB0C2"/>
    <w:lvl w:ilvl="0">
      <w:start w:val="2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4"/>
        <w:u w:val="none"/>
      </w:rPr>
    </w:lvl>
  </w:abstractNum>
  <w:abstractNum w:abstractNumId="3">
    <w:nsid w:val="2D124D6F"/>
    <w:multiLevelType w:val="hybridMultilevel"/>
    <w:tmpl w:val="9EBE81EA"/>
    <w:lvl w:ilvl="0" w:tplc="6E5C301A">
      <w:start w:val="1"/>
      <w:numFmt w:val="decimal"/>
      <w:lvlText w:val="%1."/>
      <w:lvlJc w:val="left"/>
      <w:pPr>
        <w:ind w:left="720" w:hanging="360"/>
      </w:pPr>
      <w:rPr>
        <w:rFonts w:ascii="Helvetica" w:hAnsi="Helvetica" w:cs="Helvetica" w:hint="default"/>
        <w:b w:val="0"/>
        <w:color w:val="000000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ECB6A28"/>
    <w:multiLevelType w:val="hybridMultilevel"/>
    <w:tmpl w:val="F3D4AB04"/>
    <w:lvl w:ilvl="0" w:tplc="493E558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B5B4564"/>
    <w:multiLevelType w:val="multilevel"/>
    <w:tmpl w:val="96A0F4A0"/>
    <w:lvl w:ilvl="0">
      <w:start w:val="5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4"/>
        <w:u w:val="none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11A1558"/>
    <w:multiLevelType w:val="hybridMultilevel"/>
    <w:tmpl w:val="7EECBCBE"/>
    <w:lvl w:ilvl="0" w:tplc="4AA06EC2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05C70BC"/>
    <w:multiLevelType w:val="hybridMultilevel"/>
    <w:tmpl w:val="B45EED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445732C"/>
    <w:multiLevelType w:val="singleLevel"/>
    <w:tmpl w:val="BDB450F4"/>
    <w:lvl w:ilvl="0">
      <w:start w:val="3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4"/>
        <w:u w:val="none"/>
      </w:rPr>
    </w:lvl>
  </w:abstractNum>
  <w:abstractNum w:abstractNumId="9">
    <w:nsid w:val="6F6F4EC5"/>
    <w:multiLevelType w:val="singleLevel"/>
    <w:tmpl w:val="56A806E8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4"/>
        <w:u w:val="none"/>
      </w:rPr>
    </w:lvl>
  </w:abstractNum>
  <w:abstractNum w:abstractNumId="10">
    <w:nsid w:val="74F812AA"/>
    <w:multiLevelType w:val="hybridMultilevel"/>
    <w:tmpl w:val="9EE6792A"/>
    <w:lvl w:ilvl="0" w:tplc="DD06BCF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F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62654DD"/>
    <w:multiLevelType w:val="hybridMultilevel"/>
    <w:tmpl w:val="C13236D4"/>
    <w:lvl w:ilvl="0" w:tplc="EA3A6DD4">
      <w:start w:val="15"/>
      <w:numFmt w:val="decimal"/>
      <w:lvlText w:val="%1."/>
      <w:lvlJc w:val="left"/>
      <w:pPr>
        <w:ind w:left="37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7F192E57"/>
    <w:multiLevelType w:val="hybridMultilevel"/>
    <w:tmpl w:val="3F6451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7"/>
  </w:num>
  <w:num w:numId="3">
    <w:abstractNumId w:val="9"/>
  </w:num>
  <w:num w:numId="4">
    <w:abstractNumId w:val="2"/>
  </w:num>
  <w:num w:numId="5">
    <w:abstractNumId w:val="8"/>
  </w:num>
  <w:num w:numId="6">
    <w:abstractNumId w:val="1"/>
  </w:num>
  <w:num w:numId="7">
    <w:abstractNumId w:val="5"/>
  </w:num>
  <w:num w:numId="8">
    <w:abstractNumId w:val="10"/>
  </w:num>
  <w:num w:numId="9">
    <w:abstractNumId w:val="11"/>
  </w:num>
  <w:num w:numId="10">
    <w:abstractNumId w:val="12"/>
  </w:num>
  <w:num w:numId="11">
    <w:abstractNumId w:val="3"/>
  </w:num>
  <w:num w:numId="12">
    <w:abstractNumId w:val="6"/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6296D"/>
    <w:rsid w:val="002319CC"/>
    <w:rsid w:val="002B7A0B"/>
    <w:rsid w:val="00474E5A"/>
    <w:rsid w:val="004D2485"/>
    <w:rsid w:val="006508EB"/>
    <w:rsid w:val="006D7C14"/>
    <w:rsid w:val="007D3D2C"/>
    <w:rsid w:val="00805AA4"/>
    <w:rsid w:val="0084646D"/>
    <w:rsid w:val="008D3FCF"/>
    <w:rsid w:val="008D7C6D"/>
    <w:rsid w:val="00951FAA"/>
    <w:rsid w:val="0096296D"/>
    <w:rsid w:val="00B12CA1"/>
    <w:rsid w:val="00BB04DA"/>
    <w:rsid w:val="00C57A9E"/>
    <w:rsid w:val="00CF303C"/>
    <w:rsid w:val="00EB2A09"/>
    <w:rsid w:val="00EB2EFA"/>
    <w:rsid w:val="00F455C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296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29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296D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C57A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Emphasis"/>
    <w:uiPriority w:val="20"/>
    <w:qFormat/>
    <w:rsid w:val="00C57A9E"/>
    <w:rPr>
      <w:i/>
      <w:iCs/>
    </w:rPr>
  </w:style>
  <w:style w:type="paragraph" w:styleId="a7">
    <w:name w:val="List Paragraph"/>
    <w:basedOn w:val="a"/>
    <w:uiPriority w:val="34"/>
    <w:qFormat/>
    <w:rsid w:val="006D7C1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8">
    <w:name w:val="Table Grid"/>
    <w:basedOn w:val="a1"/>
    <w:uiPriority w:val="59"/>
    <w:rsid w:val="00BB04D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w">
    <w:name w:val="w"/>
    <w:basedOn w:val="a0"/>
    <w:rsid w:val="00B12CA1"/>
  </w:style>
  <w:style w:type="character" w:styleId="a9">
    <w:name w:val="Hyperlink"/>
    <w:basedOn w:val="a0"/>
    <w:uiPriority w:val="99"/>
    <w:semiHidden/>
    <w:unhideWhenUsed/>
    <w:rsid w:val="004D2485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0062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8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2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FC959F1-AE7D-4199-9177-B6FA279DCA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622</TotalTime>
  <Pages>12</Pages>
  <Words>1130</Words>
  <Characters>6442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2018-10-11T18:29:00Z</dcterms:created>
  <dcterms:modified xsi:type="dcterms:W3CDTF">2018-10-12T18:07:00Z</dcterms:modified>
</cp:coreProperties>
</file>